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15F" w:rsidRDefault="0064015F" w:rsidP="0064015F">
      <w:pPr>
        <w:pBdr>
          <w:bottom w:val="single" w:sz="4" w:space="1" w:color="auto"/>
        </w:pBdr>
        <w:rPr>
          <w:b/>
          <w:sz w:val="28"/>
          <w:szCs w:val="28"/>
        </w:rPr>
      </w:pPr>
    </w:p>
    <w:p w:rsidR="0064015F" w:rsidRPr="00222C91" w:rsidRDefault="0064015F" w:rsidP="0064015F">
      <w:pPr>
        <w:pBdr>
          <w:bottom w:val="single" w:sz="4" w:space="1" w:color="auto"/>
        </w:pBdr>
        <w:rPr>
          <w:b/>
          <w:sz w:val="28"/>
          <w:szCs w:val="28"/>
        </w:rPr>
      </w:pPr>
      <w:r w:rsidRPr="00222C91">
        <w:rPr>
          <w:b/>
          <w:sz w:val="28"/>
          <w:szCs w:val="28"/>
        </w:rPr>
        <w:t>Course Outline</w:t>
      </w:r>
    </w:p>
    <w:p w:rsidR="0064015F" w:rsidRPr="00222C91" w:rsidRDefault="0064015F" w:rsidP="0064015F">
      <w:pPr>
        <w:rPr>
          <w:b/>
          <w:sz w:val="28"/>
          <w:szCs w:val="28"/>
        </w:rPr>
      </w:pPr>
    </w:p>
    <w:p w:rsidR="0064015F" w:rsidRDefault="0064015F" w:rsidP="00F82136">
      <w:pPr>
        <w:spacing w:line="276" w:lineRule="auto"/>
        <w:rPr>
          <w:b/>
        </w:rPr>
      </w:pPr>
      <w:r>
        <w:rPr>
          <w:b/>
        </w:rPr>
        <w:t xml:space="preserve">Schedule: </w:t>
      </w:r>
      <w:r w:rsidR="002508D3">
        <w:rPr>
          <w:bCs/>
        </w:rPr>
        <w:t xml:space="preserve">Semester 2, period 2 </w:t>
      </w:r>
    </w:p>
    <w:p w:rsidR="0064015F" w:rsidRPr="00222C91" w:rsidRDefault="0064015F" w:rsidP="00F82136">
      <w:pPr>
        <w:spacing w:line="276" w:lineRule="auto"/>
        <w:rPr>
          <w:b/>
        </w:rPr>
      </w:pPr>
      <w:r w:rsidRPr="00222C91">
        <w:rPr>
          <w:b/>
        </w:rPr>
        <w:t>Teacher contact:</w:t>
      </w:r>
      <w:r w:rsidRPr="007E26F6">
        <w:rPr>
          <w:bCs/>
        </w:rPr>
        <w:t xml:space="preserve"> Marie-Eve Owen, room 14</w:t>
      </w:r>
      <w:r w:rsidR="002508D3">
        <w:rPr>
          <w:bCs/>
        </w:rPr>
        <w:t>1</w:t>
      </w:r>
      <w:r w:rsidRPr="007E26F6">
        <w:rPr>
          <w:bCs/>
        </w:rPr>
        <w:t>,</w:t>
      </w:r>
      <w:r>
        <w:rPr>
          <w:b/>
        </w:rPr>
        <w:t xml:space="preserve"> </w:t>
      </w:r>
      <w:r w:rsidRPr="00222C91">
        <w:rPr>
          <w:bCs/>
        </w:rPr>
        <w:t xml:space="preserve"> </w:t>
      </w:r>
      <w:hyperlink r:id="rId7" w:history="1">
        <w:r w:rsidRPr="00222C91">
          <w:rPr>
            <w:rStyle w:val="Hyperlink"/>
            <w:bCs/>
          </w:rPr>
          <w:t>marie-eve.owen@yesnet.yk.ca</w:t>
        </w:r>
      </w:hyperlink>
    </w:p>
    <w:p w:rsidR="0064015F" w:rsidRPr="00222C91" w:rsidRDefault="0064015F" w:rsidP="00F82136">
      <w:pPr>
        <w:spacing w:line="276" w:lineRule="auto"/>
        <w:rPr>
          <w:b/>
        </w:rPr>
      </w:pPr>
      <w:r w:rsidRPr="00222C91">
        <w:rPr>
          <w:b/>
        </w:rPr>
        <w:t xml:space="preserve">Website: </w:t>
      </w:r>
      <w:hyperlink r:id="rId8" w:history="1">
        <w:r w:rsidRPr="00222C91">
          <w:rPr>
            <w:rStyle w:val="Hyperlink"/>
            <w:bCs/>
          </w:rPr>
          <w:t>m-eowen.weebly.com</w:t>
        </w:r>
      </w:hyperlink>
    </w:p>
    <w:p w:rsidR="002508D3" w:rsidRDefault="0064015F" w:rsidP="00F82136">
      <w:pPr>
        <w:spacing w:line="276" w:lineRule="auto"/>
        <w:rPr>
          <w:color w:val="000000"/>
        </w:rPr>
      </w:pPr>
      <w:r w:rsidRPr="00222C91">
        <w:rPr>
          <w:b/>
        </w:rPr>
        <w:t>Text book:</w:t>
      </w:r>
      <w:r w:rsidRPr="00222C91">
        <w:rPr>
          <w:b/>
        </w:rPr>
        <w:tab/>
      </w:r>
      <w:r w:rsidRPr="00222C91">
        <w:t>Anatomy and Physiology (Western Campus)</w:t>
      </w:r>
    </w:p>
    <w:p w:rsidR="0064015F" w:rsidRPr="00222C91" w:rsidRDefault="0064015F" w:rsidP="00F82136">
      <w:pPr>
        <w:spacing w:line="276" w:lineRule="auto"/>
      </w:pPr>
      <w:r w:rsidRPr="00222C91">
        <w:rPr>
          <w:b/>
        </w:rPr>
        <w:t>Reference:</w:t>
      </w:r>
      <w:r w:rsidRPr="00222C91">
        <w:rPr>
          <w:bCs/>
        </w:rPr>
        <w:t xml:space="preserve"> </w:t>
      </w:r>
      <w:hyperlink r:id="rId9" w:history="1">
        <w:r w:rsidRPr="00222C91">
          <w:rPr>
            <w:rStyle w:val="Hyperlink"/>
          </w:rPr>
          <w:t>https://curriculum.gov.bc.ca/curriculum/science/12/anatomy-and-physiology</w:t>
        </w:r>
      </w:hyperlink>
    </w:p>
    <w:p w:rsidR="0064015F" w:rsidRPr="00222C91" w:rsidRDefault="0064015F" w:rsidP="00F82136">
      <w:pPr>
        <w:spacing w:line="276" w:lineRule="auto"/>
        <w:rPr>
          <w:b/>
        </w:rPr>
      </w:pPr>
      <w:r w:rsidRPr="00222C91">
        <w:rPr>
          <w:b/>
        </w:rPr>
        <w:t xml:space="preserve">Required: </w:t>
      </w:r>
      <w:r w:rsidRPr="00222C91">
        <w:rPr>
          <w:bCs/>
        </w:rPr>
        <w:t>Proficiency in Science 10</w:t>
      </w:r>
      <w:r w:rsidRPr="00222C91">
        <w:rPr>
          <w:b/>
        </w:rPr>
        <w:t xml:space="preserve">, </w:t>
      </w:r>
      <w:r w:rsidRPr="00222C91">
        <w:rPr>
          <w:bCs/>
        </w:rPr>
        <w:t>a</w:t>
      </w:r>
      <w:r w:rsidRPr="00222C91">
        <w:rPr>
          <w:b/>
        </w:rPr>
        <w:t xml:space="preserve"> </w:t>
      </w:r>
      <w:r w:rsidRPr="00222C91">
        <w:t>binder with paper &amp; dividers, a pen, pencil, eraser, highlighters.</w:t>
      </w:r>
    </w:p>
    <w:p w:rsidR="00131326" w:rsidRPr="00222C91" w:rsidRDefault="00131326" w:rsidP="00131326">
      <w:pPr>
        <w:spacing w:line="276" w:lineRule="auto"/>
      </w:pPr>
      <w:r w:rsidRPr="00222C91">
        <w:rPr>
          <w:b/>
          <w:bCs/>
        </w:rPr>
        <w:t xml:space="preserve">Student Behaviour: </w:t>
      </w:r>
      <w:r w:rsidRPr="00222C91">
        <w:t>Follow laboratory safety rules, be responsible for any missed material, show respect.</w:t>
      </w:r>
    </w:p>
    <w:p w:rsidR="0064015F" w:rsidRPr="00222C91" w:rsidRDefault="0064015F" w:rsidP="0064015F"/>
    <w:p w:rsidR="0064015F" w:rsidRPr="00222C91" w:rsidRDefault="0064015F" w:rsidP="0064015F">
      <w:pPr>
        <w:rPr>
          <w:b/>
        </w:rPr>
      </w:pPr>
      <w:r w:rsidRPr="00222C91">
        <w:rPr>
          <w:b/>
        </w:rPr>
        <w:t>Course Description:</w:t>
      </w:r>
      <w:r>
        <w:rPr>
          <w:b/>
        </w:rPr>
        <w:t xml:space="preserve"> </w:t>
      </w:r>
      <w:r>
        <w:t>Anatomy and Physiology 12 focuses on the relationships between form and function of body systems. Students will explore the macro and micro aspects of these interactions, and how body processes integrate to maintain homeostasis.</w:t>
      </w:r>
    </w:p>
    <w:p w:rsidR="0064015F" w:rsidRPr="00222C91" w:rsidRDefault="0064015F" w:rsidP="0064015F">
      <w:pPr>
        <w:rPr>
          <w:b/>
        </w:rPr>
      </w:pPr>
    </w:p>
    <w:p w:rsidR="0064015F" w:rsidRPr="00222C91" w:rsidRDefault="0064015F" w:rsidP="0064015F">
      <w:pPr>
        <w:rPr>
          <w:b/>
        </w:rPr>
      </w:pPr>
      <w:r w:rsidRPr="00222C91">
        <w:rPr>
          <w:b/>
        </w:rPr>
        <w:t>Assessment</w:t>
      </w:r>
      <w:r w:rsidR="00131326">
        <w:rPr>
          <w:b/>
        </w:rPr>
        <w:t>:</w:t>
      </w:r>
    </w:p>
    <w:p w:rsidR="0064015F" w:rsidRPr="00222C91" w:rsidRDefault="0064015F" w:rsidP="0064015F">
      <w:r w:rsidRPr="00222C91">
        <w:t xml:space="preserve">Students are offered a wide variety of methods to demonstrate their learning, such as goal setting, observation skills, self&amp; peer assessments, biological drawings, projects, posters, models, written lab reports, written quizzes, and written tests. As much as possible, assessment will involve both teacher and student reflections (Assessment for Learning). </w:t>
      </w:r>
      <w:r w:rsidR="006C754B">
        <w:t>Plagiarism and cheating will result in a re-do or a grade of zero.</w:t>
      </w:r>
    </w:p>
    <w:p w:rsidR="0064015F" w:rsidRPr="00222C91" w:rsidRDefault="0064015F" w:rsidP="0064015F"/>
    <w:p w:rsidR="0064015F" w:rsidRPr="00222C91" w:rsidRDefault="0064015F" w:rsidP="0064015F">
      <w:r w:rsidRPr="00222C91">
        <w:rPr>
          <w:b/>
        </w:rPr>
        <w:t>Evaluation:</w:t>
      </w:r>
      <w:r w:rsidRPr="00222C91">
        <w:tab/>
      </w:r>
      <w:r w:rsidRPr="00222C91">
        <w:tab/>
        <w:t>10%</w:t>
      </w:r>
      <w:r w:rsidRPr="00222C91">
        <w:tab/>
      </w:r>
      <w:r w:rsidRPr="00222C91">
        <w:tab/>
        <w:t xml:space="preserve">Assignments, Homework </w:t>
      </w:r>
    </w:p>
    <w:p w:rsidR="0064015F" w:rsidRPr="00222C91" w:rsidRDefault="00102116" w:rsidP="0064015F">
      <w:pPr>
        <w:ind w:left="1440" w:firstLine="720"/>
      </w:pPr>
      <w:r>
        <w:t>3</w:t>
      </w:r>
      <w:r w:rsidR="0064015F" w:rsidRPr="00222C91">
        <w:t>0%</w:t>
      </w:r>
      <w:r w:rsidR="0064015F" w:rsidRPr="00222C91">
        <w:tab/>
      </w:r>
      <w:r w:rsidR="0064015F" w:rsidRPr="00222C91">
        <w:tab/>
        <w:t>Projects</w:t>
      </w:r>
      <w:r>
        <w:t xml:space="preserve">, </w:t>
      </w:r>
      <w:r w:rsidRPr="00222C91">
        <w:t>Lab Reports</w:t>
      </w:r>
    </w:p>
    <w:p w:rsidR="0064015F" w:rsidRPr="00222C91" w:rsidRDefault="00102116" w:rsidP="0064015F">
      <w:pPr>
        <w:ind w:left="1440" w:firstLine="720"/>
      </w:pPr>
      <w:r>
        <w:t>45</w:t>
      </w:r>
      <w:r w:rsidR="0064015F" w:rsidRPr="00222C91">
        <w:t>%</w:t>
      </w:r>
      <w:r w:rsidR="0064015F" w:rsidRPr="00222C91">
        <w:tab/>
      </w:r>
      <w:r w:rsidR="0064015F" w:rsidRPr="00222C91">
        <w:tab/>
        <w:t>Tests and Quizzes</w:t>
      </w:r>
    </w:p>
    <w:p w:rsidR="0064015F" w:rsidRPr="00222C91" w:rsidRDefault="0064015F" w:rsidP="0064015F">
      <w:pPr>
        <w:ind w:left="1440" w:firstLine="720"/>
        <w:rPr>
          <w:bCs/>
        </w:rPr>
      </w:pPr>
      <w:r w:rsidRPr="00222C91">
        <w:rPr>
          <w:bCs/>
        </w:rPr>
        <w:t>15%</w:t>
      </w:r>
      <w:r w:rsidRPr="00222C91">
        <w:rPr>
          <w:bCs/>
        </w:rPr>
        <w:tab/>
      </w:r>
      <w:r w:rsidRPr="00222C91">
        <w:rPr>
          <w:bCs/>
        </w:rPr>
        <w:tab/>
        <w:t>FINAL EXAM</w:t>
      </w:r>
      <w:r w:rsidRPr="00222C91">
        <w:rPr>
          <w:bCs/>
          <w:vertAlign w:val="superscript"/>
        </w:rPr>
        <w:t>*</w:t>
      </w:r>
      <w:r w:rsidRPr="00222C91">
        <w:rPr>
          <w:bCs/>
        </w:rPr>
        <w:tab/>
      </w:r>
    </w:p>
    <w:p w:rsidR="0064015F" w:rsidRPr="00222C91" w:rsidRDefault="0064015F" w:rsidP="0064015F">
      <w:pPr>
        <w:rPr>
          <w:b/>
        </w:rPr>
      </w:pPr>
    </w:p>
    <w:p w:rsidR="00102116" w:rsidRDefault="0064015F" w:rsidP="0064015F">
      <w:pPr>
        <w:rPr>
          <w:b/>
          <w:sz w:val="16"/>
          <w:szCs w:val="16"/>
        </w:rPr>
      </w:pPr>
      <w:r w:rsidRPr="00222C91">
        <w:rPr>
          <w:b/>
        </w:rPr>
        <w:t>Learning Schedule:</w:t>
      </w:r>
      <w:r w:rsidR="00102116" w:rsidRPr="00102116">
        <w:rPr>
          <w:b/>
          <w:sz w:val="16"/>
          <w:szCs w:val="16"/>
        </w:rPr>
        <w:t xml:space="preserve"> </w:t>
      </w:r>
      <w:r w:rsidR="00102116" w:rsidRPr="00102116">
        <w:rPr>
          <w:b/>
          <w:sz w:val="16"/>
          <w:szCs w:val="16"/>
        </w:rPr>
        <w:tab/>
      </w:r>
      <w:r w:rsidR="00102116" w:rsidRPr="00102116">
        <w:rPr>
          <w:b/>
          <w:sz w:val="16"/>
          <w:szCs w:val="16"/>
        </w:rPr>
        <w:tab/>
      </w:r>
      <w:r w:rsidR="00102116" w:rsidRPr="00102116">
        <w:rPr>
          <w:b/>
          <w:sz w:val="16"/>
          <w:szCs w:val="16"/>
        </w:rPr>
        <w:tab/>
      </w:r>
      <w:r w:rsidR="00102116" w:rsidRPr="00102116">
        <w:rPr>
          <w:b/>
          <w:sz w:val="16"/>
          <w:szCs w:val="16"/>
        </w:rPr>
        <w:tab/>
      </w:r>
      <w:r w:rsidR="00102116" w:rsidRPr="00102116">
        <w:rPr>
          <w:b/>
          <w:sz w:val="16"/>
          <w:szCs w:val="16"/>
        </w:rPr>
        <w:tab/>
      </w:r>
      <w:r w:rsidR="00102116" w:rsidRPr="00102116">
        <w:rPr>
          <w:b/>
          <w:sz w:val="16"/>
          <w:szCs w:val="16"/>
        </w:rPr>
        <w:tab/>
      </w:r>
      <w:r w:rsidR="00102116" w:rsidRPr="00102116">
        <w:rPr>
          <w:b/>
          <w:sz w:val="16"/>
          <w:szCs w:val="16"/>
        </w:rPr>
        <w:tab/>
      </w:r>
    </w:p>
    <w:p w:rsidR="0064015F" w:rsidRPr="00102116" w:rsidRDefault="0064015F" w:rsidP="0064015F">
      <w:pPr>
        <w:rPr>
          <w:b/>
        </w:rPr>
      </w:pPr>
      <w:r w:rsidRPr="00222C91">
        <w:rPr>
          <w:b/>
        </w:rPr>
        <w:tab/>
      </w:r>
      <w:r w:rsidRPr="00222C91">
        <w:rPr>
          <w:b/>
        </w:rPr>
        <w:tab/>
      </w:r>
      <w:r w:rsidRPr="00222C91">
        <w:rPr>
          <w:b/>
        </w:rPr>
        <w:tab/>
      </w:r>
      <w:r w:rsidRPr="00222C91">
        <w:rPr>
          <w:b/>
        </w:rPr>
        <w:tab/>
      </w:r>
      <w:r w:rsidRPr="00222C91">
        <w:rPr>
          <w:b/>
        </w:rPr>
        <w:tab/>
      </w:r>
      <w:r w:rsidRPr="00222C91">
        <w:rPr>
          <w:b/>
        </w:rPr>
        <w:tab/>
      </w:r>
    </w:p>
    <w:p w:rsidR="0064015F" w:rsidRPr="00102116" w:rsidRDefault="0064015F" w:rsidP="00102116">
      <w:pPr>
        <w:rPr>
          <w:bCs/>
          <w:color w:val="000000" w:themeColor="text1"/>
        </w:rPr>
      </w:pPr>
      <w:r w:rsidRPr="00102116">
        <w:rPr>
          <w:bCs/>
          <w:color w:val="000000" w:themeColor="text1"/>
        </w:rPr>
        <w:t xml:space="preserve">Unit </w:t>
      </w:r>
      <w:r w:rsidR="00F82136" w:rsidRPr="00102116">
        <w:rPr>
          <w:bCs/>
          <w:color w:val="000000" w:themeColor="text1"/>
        </w:rPr>
        <w:t>1:</w:t>
      </w:r>
      <w:r w:rsidRPr="00102116">
        <w:rPr>
          <w:bCs/>
          <w:color w:val="000000" w:themeColor="text1"/>
        </w:rPr>
        <w:t xml:space="preserve"> Cell Biology</w:t>
      </w:r>
      <w:r w:rsidR="00102116" w:rsidRPr="00102116">
        <w:rPr>
          <w:bCs/>
          <w:color w:val="000000" w:themeColor="text1"/>
        </w:rPr>
        <w:tab/>
      </w:r>
      <w:r w:rsidR="00102116" w:rsidRPr="00102116">
        <w:rPr>
          <w:bCs/>
          <w:color w:val="000000" w:themeColor="text1"/>
        </w:rPr>
        <w:tab/>
      </w:r>
      <w:r w:rsidR="00102116" w:rsidRPr="00102116">
        <w:rPr>
          <w:bCs/>
          <w:color w:val="000000" w:themeColor="text1"/>
        </w:rPr>
        <w:tab/>
      </w:r>
      <w:r w:rsidRPr="00102116">
        <w:rPr>
          <w:bCs/>
          <w:color w:val="000000" w:themeColor="text1"/>
        </w:rPr>
        <w:t>Weeks 1-3</w:t>
      </w:r>
      <w:r w:rsidRPr="00102116">
        <w:rPr>
          <w:bCs/>
          <w:color w:val="000000" w:themeColor="text1"/>
        </w:rPr>
        <w:tab/>
      </w:r>
      <w:r w:rsidRPr="00102116">
        <w:rPr>
          <w:bCs/>
          <w:color w:val="000000" w:themeColor="text1"/>
        </w:rPr>
        <w:tab/>
      </w:r>
      <w:r w:rsidRPr="00102116">
        <w:rPr>
          <w:bCs/>
          <w:color w:val="000000" w:themeColor="text1"/>
        </w:rPr>
        <w:tab/>
      </w:r>
      <w:r w:rsidRPr="00102116">
        <w:rPr>
          <w:bCs/>
          <w:color w:val="000000" w:themeColor="text1"/>
        </w:rPr>
        <w:tab/>
      </w:r>
      <w:r w:rsidRPr="00102116">
        <w:rPr>
          <w:bCs/>
          <w:color w:val="000000" w:themeColor="text1"/>
        </w:rPr>
        <w:tab/>
      </w:r>
      <w:r w:rsidRPr="00102116">
        <w:rPr>
          <w:bCs/>
          <w:color w:val="000000" w:themeColor="text1"/>
        </w:rPr>
        <w:tab/>
      </w:r>
    </w:p>
    <w:p w:rsidR="00102116" w:rsidRPr="00102116" w:rsidRDefault="0064015F" w:rsidP="00102116">
      <w:pPr>
        <w:pStyle w:val="ListParagraph"/>
        <w:numPr>
          <w:ilvl w:val="0"/>
          <w:numId w:val="7"/>
        </w:numPr>
        <w:rPr>
          <w:bCs/>
          <w:color w:val="000000" w:themeColor="text1"/>
        </w:rPr>
      </w:pPr>
      <w:r w:rsidRPr="00102116">
        <w:rPr>
          <w:bCs/>
          <w:i/>
          <w:color w:val="000000" w:themeColor="text1"/>
        </w:rPr>
        <w:t xml:space="preserve">Cell </w:t>
      </w:r>
      <w:r w:rsidR="00F82136" w:rsidRPr="00102116">
        <w:rPr>
          <w:bCs/>
          <w:i/>
          <w:color w:val="000000" w:themeColor="text1"/>
        </w:rPr>
        <w:t>Structure, Cell</w:t>
      </w:r>
      <w:r w:rsidRPr="00102116">
        <w:rPr>
          <w:bCs/>
          <w:color w:val="000000" w:themeColor="text1"/>
        </w:rPr>
        <w:t xml:space="preserve"> </w:t>
      </w:r>
      <w:r w:rsidRPr="00102116">
        <w:rPr>
          <w:bCs/>
          <w:i/>
          <w:color w:val="000000" w:themeColor="text1"/>
        </w:rPr>
        <w:t>Compounds</w:t>
      </w:r>
      <w:r w:rsidRPr="00102116">
        <w:rPr>
          <w:bCs/>
          <w:color w:val="000000" w:themeColor="text1"/>
        </w:rPr>
        <w:t xml:space="preserve"> and </w:t>
      </w:r>
      <w:r w:rsidRPr="00102116">
        <w:rPr>
          <w:bCs/>
          <w:i/>
          <w:color w:val="000000" w:themeColor="text1"/>
        </w:rPr>
        <w:t>Biological</w:t>
      </w:r>
      <w:r w:rsidRPr="00102116">
        <w:rPr>
          <w:bCs/>
          <w:color w:val="000000" w:themeColor="text1"/>
        </w:rPr>
        <w:t xml:space="preserve"> </w:t>
      </w:r>
      <w:r w:rsidRPr="00102116">
        <w:rPr>
          <w:bCs/>
          <w:i/>
          <w:color w:val="000000" w:themeColor="text1"/>
        </w:rPr>
        <w:t>Molecules DNA Replication</w:t>
      </w:r>
      <w:r w:rsidRPr="00102116">
        <w:rPr>
          <w:bCs/>
          <w:i/>
          <w:color w:val="000000" w:themeColor="text1"/>
        </w:rPr>
        <w:tab/>
      </w:r>
      <w:r w:rsidRPr="00102116">
        <w:rPr>
          <w:bCs/>
          <w:i/>
          <w:color w:val="000000" w:themeColor="text1"/>
        </w:rPr>
        <w:tab/>
      </w:r>
      <w:r w:rsidRPr="00102116">
        <w:rPr>
          <w:bCs/>
          <w:i/>
          <w:color w:val="000000" w:themeColor="text1"/>
        </w:rPr>
        <w:tab/>
      </w:r>
    </w:p>
    <w:p w:rsidR="0064015F" w:rsidRPr="00102116" w:rsidRDefault="0064015F" w:rsidP="00102116">
      <w:pPr>
        <w:rPr>
          <w:bCs/>
          <w:color w:val="000000" w:themeColor="text1"/>
        </w:rPr>
      </w:pPr>
      <w:r w:rsidRPr="00102116">
        <w:rPr>
          <w:bCs/>
          <w:color w:val="000000" w:themeColor="text1"/>
        </w:rPr>
        <w:t xml:space="preserve">Unit </w:t>
      </w:r>
      <w:r w:rsidR="00F82136" w:rsidRPr="00102116">
        <w:rPr>
          <w:bCs/>
          <w:color w:val="000000" w:themeColor="text1"/>
        </w:rPr>
        <w:t>2:</w:t>
      </w:r>
      <w:r w:rsidRPr="00102116">
        <w:rPr>
          <w:bCs/>
          <w:color w:val="000000" w:themeColor="text1"/>
        </w:rPr>
        <w:t xml:space="preserve"> Cell Biology</w:t>
      </w:r>
      <w:r w:rsidR="00102116" w:rsidRPr="00102116">
        <w:rPr>
          <w:bCs/>
          <w:color w:val="000000" w:themeColor="text1"/>
        </w:rPr>
        <w:tab/>
      </w:r>
      <w:r w:rsidR="00102116" w:rsidRPr="00102116">
        <w:rPr>
          <w:bCs/>
          <w:color w:val="000000" w:themeColor="text1"/>
        </w:rPr>
        <w:tab/>
      </w:r>
      <w:r w:rsidR="00102116" w:rsidRPr="00102116">
        <w:rPr>
          <w:bCs/>
          <w:color w:val="000000" w:themeColor="text1"/>
        </w:rPr>
        <w:tab/>
      </w:r>
      <w:r w:rsidRPr="00102116">
        <w:rPr>
          <w:bCs/>
          <w:color w:val="000000" w:themeColor="text1"/>
        </w:rPr>
        <w:t>Weeks 4-7</w:t>
      </w:r>
    </w:p>
    <w:p w:rsidR="0064015F" w:rsidRPr="00102116" w:rsidRDefault="0064015F" w:rsidP="00102116">
      <w:pPr>
        <w:pStyle w:val="ListParagraph"/>
        <w:numPr>
          <w:ilvl w:val="0"/>
          <w:numId w:val="7"/>
        </w:numPr>
        <w:rPr>
          <w:bCs/>
          <w:color w:val="000000" w:themeColor="text1"/>
        </w:rPr>
      </w:pPr>
      <w:r w:rsidRPr="00102116">
        <w:rPr>
          <w:bCs/>
          <w:i/>
          <w:color w:val="000000" w:themeColor="text1"/>
        </w:rPr>
        <w:t>Protein</w:t>
      </w:r>
      <w:r w:rsidRPr="00102116">
        <w:rPr>
          <w:bCs/>
          <w:color w:val="000000" w:themeColor="text1"/>
        </w:rPr>
        <w:t xml:space="preserve"> </w:t>
      </w:r>
      <w:r w:rsidRPr="00102116">
        <w:rPr>
          <w:bCs/>
          <w:i/>
          <w:color w:val="000000" w:themeColor="text1"/>
        </w:rPr>
        <w:t>Synthesis, Transport</w:t>
      </w:r>
      <w:r w:rsidRPr="00102116">
        <w:rPr>
          <w:bCs/>
          <w:color w:val="000000" w:themeColor="text1"/>
        </w:rPr>
        <w:t xml:space="preserve"> </w:t>
      </w:r>
      <w:r w:rsidRPr="00102116">
        <w:rPr>
          <w:bCs/>
          <w:i/>
          <w:color w:val="000000" w:themeColor="text1"/>
        </w:rPr>
        <w:t>Across</w:t>
      </w:r>
      <w:r w:rsidRPr="00102116">
        <w:rPr>
          <w:bCs/>
          <w:color w:val="000000" w:themeColor="text1"/>
        </w:rPr>
        <w:t xml:space="preserve"> </w:t>
      </w:r>
      <w:r w:rsidRPr="00102116">
        <w:rPr>
          <w:bCs/>
          <w:i/>
          <w:color w:val="000000" w:themeColor="text1"/>
        </w:rPr>
        <w:t>Cell</w:t>
      </w:r>
      <w:r w:rsidRPr="00102116">
        <w:rPr>
          <w:bCs/>
          <w:color w:val="000000" w:themeColor="text1"/>
        </w:rPr>
        <w:t xml:space="preserve"> </w:t>
      </w:r>
      <w:r w:rsidRPr="00102116">
        <w:rPr>
          <w:bCs/>
          <w:i/>
          <w:color w:val="000000" w:themeColor="text1"/>
        </w:rPr>
        <w:t>Membrane</w:t>
      </w:r>
      <w:r w:rsidRPr="00102116">
        <w:rPr>
          <w:bCs/>
          <w:i/>
          <w:color w:val="000000" w:themeColor="text1"/>
        </w:rPr>
        <w:tab/>
        <w:t>, Enzymes</w:t>
      </w:r>
      <w:r w:rsidRPr="00102116">
        <w:rPr>
          <w:bCs/>
          <w:i/>
          <w:color w:val="000000" w:themeColor="text1"/>
        </w:rPr>
        <w:tab/>
      </w:r>
      <w:r w:rsidRPr="00102116">
        <w:rPr>
          <w:bCs/>
          <w:i/>
          <w:color w:val="000000" w:themeColor="text1"/>
        </w:rPr>
        <w:tab/>
      </w:r>
      <w:r w:rsidRPr="00102116">
        <w:rPr>
          <w:bCs/>
          <w:i/>
          <w:color w:val="000000" w:themeColor="text1"/>
        </w:rPr>
        <w:tab/>
      </w:r>
      <w:r w:rsidRPr="00102116">
        <w:rPr>
          <w:bCs/>
          <w:i/>
          <w:color w:val="000000" w:themeColor="text1"/>
        </w:rPr>
        <w:tab/>
      </w:r>
      <w:r w:rsidRPr="00102116">
        <w:rPr>
          <w:bCs/>
          <w:i/>
          <w:color w:val="000000" w:themeColor="text1"/>
        </w:rPr>
        <w:tab/>
      </w:r>
    </w:p>
    <w:p w:rsidR="0064015F" w:rsidRPr="00102116" w:rsidRDefault="0064015F" w:rsidP="00102116">
      <w:pPr>
        <w:rPr>
          <w:bCs/>
          <w:color w:val="000000" w:themeColor="text1"/>
        </w:rPr>
      </w:pPr>
      <w:r w:rsidRPr="00102116">
        <w:rPr>
          <w:bCs/>
          <w:color w:val="000000" w:themeColor="text1"/>
        </w:rPr>
        <w:t xml:space="preserve">Unit </w:t>
      </w:r>
      <w:r w:rsidR="00F82136" w:rsidRPr="00102116">
        <w:rPr>
          <w:bCs/>
          <w:color w:val="000000" w:themeColor="text1"/>
        </w:rPr>
        <w:t>3:</w:t>
      </w:r>
      <w:r w:rsidRPr="00102116">
        <w:rPr>
          <w:bCs/>
          <w:color w:val="000000" w:themeColor="text1"/>
        </w:rPr>
        <w:t xml:space="preserve"> Human Biology</w:t>
      </w:r>
      <w:r w:rsidR="00102116" w:rsidRPr="00102116">
        <w:rPr>
          <w:bCs/>
          <w:color w:val="000000" w:themeColor="text1"/>
        </w:rPr>
        <w:tab/>
      </w:r>
      <w:r w:rsidR="00102116" w:rsidRPr="00102116">
        <w:rPr>
          <w:bCs/>
          <w:color w:val="000000" w:themeColor="text1"/>
        </w:rPr>
        <w:tab/>
      </w:r>
      <w:r w:rsidRPr="00102116">
        <w:rPr>
          <w:bCs/>
          <w:color w:val="000000" w:themeColor="text1"/>
        </w:rPr>
        <w:t>Weeks 8 – 18</w:t>
      </w:r>
    </w:p>
    <w:p w:rsidR="0064015F" w:rsidRPr="00102116" w:rsidRDefault="0064015F" w:rsidP="00102116">
      <w:pPr>
        <w:pStyle w:val="ListParagraph"/>
        <w:numPr>
          <w:ilvl w:val="0"/>
          <w:numId w:val="7"/>
        </w:numPr>
        <w:rPr>
          <w:color w:val="000000" w:themeColor="text1"/>
        </w:rPr>
      </w:pPr>
      <w:r w:rsidRPr="00102116">
        <w:rPr>
          <w:bCs/>
          <w:i/>
          <w:color w:val="000000" w:themeColor="text1"/>
        </w:rPr>
        <w:t>Digestive</w:t>
      </w:r>
      <w:r w:rsidRPr="00102116">
        <w:rPr>
          <w:bCs/>
          <w:color w:val="000000" w:themeColor="text1"/>
        </w:rPr>
        <w:t xml:space="preserve"> </w:t>
      </w:r>
      <w:r w:rsidRPr="00102116">
        <w:rPr>
          <w:bCs/>
          <w:i/>
          <w:color w:val="000000" w:themeColor="text1"/>
        </w:rPr>
        <w:t>System</w:t>
      </w:r>
      <w:r w:rsidRPr="00102116">
        <w:rPr>
          <w:bCs/>
          <w:i/>
          <w:color w:val="000000" w:themeColor="text1"/>
        </w:rPr>
        <w:tab/>
      </w:r>
      <w:r w:rsidRPr="00102116">
        <w:rPr>
          <w:bCs/>
          <w:i/>
          <w:color w:val="000000" w:themeColor="text1"/>
        </w:rPr>
        <w:tab/>
      </w:r>
      <w:r w:rsidRPr="00102116">
        <w:rPr>
          <w:bCs/>
          <w:i/>
          <w:color w:val="000000" w:themeColor="text1"/>
        </w:rPr>
        <w:tab/>
      </w:r>
      <w:r w:rsidRPr="00102116">
        <w:rPr>
          <w:bCs/>
          <w:i/>
          <w:color w:val="000000" w:themeColor="text1"/>
        </w:rPr>
        <w:tab/>
      </w:r>
      <w:r w:rsidRPr="00102116">
        <w:rPr>
          <w:bCs/>
          <w:i/>
          <w:color w:val="000000" w:themeColor="text1"/>
        </w:rPr>
        <w:tab/>
        <w:t xml:space="preserve">   </w:t>
      </w:r>
      <w:r w:rsidRPr="00102116">
        <w:rPr>
          <w:bCs/>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p>
    <w:p w:rsidR="0064015F" w:rsidRPr="00102116" w:rsidRDefault="0064015F" w:rsidP="00102116">
      <w:pPr>
        <w:pStyle w:val="ListParagraph"/>
        <w:numPr>
          <w:ilvl w:val="0"/>
          <w:numId w:val="7"/>
        </w:numPr>
        <w:rPr>
          <w:color w:val="000000" w:themeColor="text1"/>
        </w:rPr>
      </w:pPr>
      <w:r w:rsidRPr="00102116">
        <w:rPr>
          <w:i/>
          <w:color w:val="000000" w:themeColor="text1"/>
        </w:rPr>
        <w:t>Circulatory System</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t xml:space="preserve">   </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p>
    <w:p w:rsidR="0064015F" w:rsidRPr="00102116" w:rsidRDefault="0064015F" w:rsidP="00102116">
      <w:pPr>
        <w:pStyle w:val="ListParagraph"/>
        <w:numPr>
          <w:ilvl w:val="0"/>
          <w:numId w:val="7"/>
        </w:numPr>
        <w:rPr>
          <w:color w:val="000000" w:themeColor="text1"/>
        </w:rPr>
      </w:pPr>
      <w:r w:rsidRPr="00102116">
        <w:rPr>
          <w:i/>
          <w:color w:val="000000" w:themeColor="text1"/>
        </w:rPr>
        <w:t>Respiratory System</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t xml:space="preserve">   </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color w:val="000000" w:themeColor="text1"/>
        </w:rPr>
        <w:tab/>
      </w:r>
    </w:p>
    <w:p w:rsidR="0064015F" w:rsidRPr="00102116" w:rsidRDefault="0064015F" w:rsidP="00102116">
      <w:pPr>
        <w:pStyle w:val="ListParagraph"/>
        <w:numPr>
          <w:ilvl w:val="0"/>
          <w:numId w:val="7"/>
        </w:numPr>
        <w:rPr>
          <w:i/>
          <w:color w:val="000000" w:themeColor="text1"/>
        </w:rPr>
      </w:pPr>
      <w:r w:rsidRPr="00102116">
        <w:rPr>
          <w:i/>
          <w:color w:val="000000" w:themeColor="text1"/>
        </w:rPr>
        <w:t>Nervous System</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t xml:space="preserve">   </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p>
    <w:p w:rsidR="0064015F" w:rsidRPr="00102116" w:rsidRDefault="0064015F" w:rsidP="00102116">
      <w:pPr>
        <w:pStyle w:val="ListParagraph"/>
        <w:numPr>
          <w:ilvl w:val="0"/>
          <w:numId w:val="7"/>
        </w:numPr>
        <w:rPr>
          <w:i/>
          <w:color w:val="000000" w:themeColor="text1"/>
        </w:rPr>
      </w:pPr>
      <w:r w:rsidRPr="00102116">
        <w:rPr>
          <w:i/>
          <w:color w:val="000000" w:themeColor="text1"/>
        </w:rPr>
        <w:t>Urinary System</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t xml:space="preserve">   </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p>
    <w:p w:rsidR="0064015F" w:rsidRPr="00102116" w:rsidRDefault="0064015F" w:rsidP="00102116">
      <w:pPr>
        <w:pStyle w:val="ListParagraph"/>
        <w:numPr>
          <w:ilvl w:val="0"/>
          <w:numId w:val="7"/>
        </w:numPr>
        <w:rPr>
          <w:i/>
          <w:color w:val="000000" w:themeColor="text1"/>
        </w:rPr>
      </w:pPr>
      <w:r w:rsidRPr="00102116">
        <w:rPr>
          <w:i/>
          <w:color w:val="000000" w:themeColor="text1"/>
        </w:rPr>
        <w:t>Reproductive System</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t xml:space="preserve">   </w:t>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r w:rsidRPr="00102116">
        <w:rPr>
          <w:i/>
          <w:color w:val="000000" w:themeColor="text1"/>
        </w:rPr>
        <w:tab/>
      </w:r>
    </w:p>
    <w:p w:rsidR="0064015F" w:rsidRDefault="0064015F" w:rsidP="0064015F">
      <w:pPr>
        <w:rPr>
          <w:i/>
          <w:color w:val="000000" w:themeColor="text1"/>
        </w:rPr>
      </w:pPr>
    </w:p>
    <w:p w:rsidR="00102116" w:rsidRDefault="0064015F" w:rsidP="0064015F">
      <w:pPr>
        <w:rPr>
          <w:b/>
        </w:rPr>
      </w:pPr>
      <w:r w:rsidRPr="00222C91">
        <w:rPr>
          <w:b/>
        </w:rPr>
        <w:t>Labs</w:t>
      </w:r>
      <w:r w:rsidR="00102116">
        <w:rPr>
          <w:b/>
        </w:rPr>
        <w:t xml:space="preserve"> or Projects</w:t>
      </w:r>
      <w:r w:rsidRPr="00222C91">
        <w:rPr>
          <w:b/>
        </w:rPr>
        <w:t>:</w:t>
      </w:r>
    </w:p>
    <w:p w:rsidR="0064015F" w:rsidRPr="00102116" w:rsidRDefault="0064015F" w:rsidP="0064015F">
      <w:pPr>
        <w:rPr>
          <w:sz w:val="16"/>
          <w:szCs w:val="16"/>
        </w:rPr>
      </w:pPr>
      <w:r w:rsidRPr="00102116">
        <w:rPr>
          <w:b/>
          <w:sz w:val="16"/>
          <w:szCs w:val="16"/>
        </w:rPr>
        <w:tab/>
      </w:r>
      <w:r w:rsidRPr="00102116">
        <w:rPr>
          <w:b/>
          <w:sz w:val="16"/>
          <w:szCs w:val="16"/>
        </w:rPr>
        <w:tab/>
      </w:r>
      <w:r w:rsidRPr="00102116">
        <w:rPr>
          <w:b/>
          <w:sz w:val="16"/>
          <w:szCs w:val="16"/>
        </w:rPr>
        <w:tab/>
      </w:r>
      <w:r w:rsidRPr="00102116">
        <w:rPr>
          <w:b/>
          <w:sz w:val="16"/>
          <w:szCs w:val="16"/>
        </w:rPr>
        <w:tab/>
      </w:r>
      <w:r w:rsidRPr="00102116">
        <w:rPr>
          <w:b/>
          <w:sz w:val="16"/>
          <w:szCs w:val="16"/>
        </w:rPr>
        <w:tab/>
      </w:r>
      <w:r w:rsidRPr="00102116">
        <w:rPr>
          <w:b/>
          <w:sz w:val="16"/>
          <w:szCs w:val="16"/>
        </w:rPr>
        <w:tab/>
      </w:r>
      <w:r w:rsidRPr="00102116">
        <w:rPr>
          <w:b/>
          <w:sz w:val="16"/>
          <w:szCs w:val="16"/>
        </w:rPr>
        <w:tab/>
      </w:r>
      <w:r w:rsidRPr="00102116">
        <w:rPr>
          <w:b/>
          <w:sz w:val="16"/>
          <w:szCs w:val="16"/>
        </w:rPr>
        <w:tab/>
      </w:r>
    </w:p>
    <w:p w:rsidR="00102116" w:rsidRPr="00222C91" w:rsidRDefault="00102116" w:rsidP="00102116">
      <w:pPr>
        <w:pStyle w:val="ListParagraph"/>
        <w:numPr>
          <w:ilvl w:val="0"/>
          <w:numId w:val="8"/>
        </w:numPr>
        <w:tabs>
          <w:tab w:val="left" w:pos="959"/>
        </w:tabs>
        <w:ind w:left="742" w:hanging="350"/>
      </w:pPr>
      <w:r w:rsidRPr="00222C91">
        <w:t>Cell Structure</w:t>
      </w:r>
      <w:r>
        <w:t>s</w:t>
      </w:r>
    </w:p>
    <w:p w:rsidR="00102116" w:rsidRPr="00222C91" w:rsidRDefault="00102116" w:rsidP="00102116">
      <w:pPr>
        <w:pStyle w:val="ListParagraph"/>
        <w:numPr>
          <w:ilvl w:val="0"/>
          <w:numId w:val="8"/>
        </w:numPr>
        <w:tabs>
          <w:tab w:val="left" w:pos="959"/>
        </w:tabs>
        <w:ind w:left="742" w:hanging="350"/>
      </w:pPr>
      <w:r w:rsidRPr="00222C91">
        <w:t>DNA Replication</w:t>
      </w:r>
      <w:r>
        <w:t xml:space="preserve"> or Mutation</w:t>
      </w:r>
    </w:p>
    <w:p w:rsidR="00102116" w:rsidRPr="00222C91" w:rsidRDefault="00102116" w:rsidP="00102116">
      <w:pPr>
        <w:pStyle w:val="ListParagraph"/>
        <w:numPr>
          <w:ilvl w:val="0"/>
          <w:numId w:val="8"/>
        </w:numPr>
        <w:tabs>
          <w:tab w:val="left" w:pos="959"/>
        </w:tabs>
        <w:ind w:left="742" w:hanging="350"/>
      </w:pPr>
      <w:r w:rsidRPr="00222C91">
        <w:t>Protein Synthesis OR Transport Across Cell Membranes</w:t>
      </w:r>
    </w:p>
    <w:p w:rsidR="00102116" w:rsidRPr="00222C91" w:rsidRDefault="00102116" w:rsidP="00102116">
      <w:pPr>
        <w:pStyle w:val="ListParagraph"/>
        <w:numPr>
          <w:ilvl w:val="0"/>
          <w:numId w:val="8"/>
        </w:numPr>
        <w:tabs>
          <w:tab w:val="left" w:pos="959"/>
        </w:tabs>
        <w:ind w:left="742" w:hanging="350"/>
      </w:pPr>
      <w:r w:rsidRPr="00222C91">
        <w:t>The Circulatory System</w:t>
      </w:r>
    </w:p>
    <w:p w:rsidR="00102116" w:rsidRPr="00222C91" w:rsidRDefault="00102116" w:rsidP="00102116">
      <w:pPr>
        <w:pStyle w:val="ListParagraph"/>
        <w:numPr>
          <w:ilvl w:val="0"/>
          <w:numId w:val="8"/>
        </w:numPr>
        <w:tabs>
          <w:tab w:val="left" w:pos="959"/>
        </w:tabs>
        <w:ind w:left="742" w:hanging="350"/>
      </w:pPr>
      <w:r w:rsidRPr="00222C91">
        <w:t>The Nervous System</w:t>
      </w:r>
    </w:p>
    <w:p w:rsidR="0064015F" w:rsidRDefault="0064015F" w:rsidP="0064015F">
      <w:pPr>
        <w:contextualSpacing/>
        <w:rPr>
          <w:b/>
          <w:color w:val="000000" w:themeColor="text1"/>
        </w:rPr>
      </w:pPr>
    </w:p>
    <w:p w:rsidR="00102116" w:rsidRDefault="00102116" w:rsidP="0064015F">
      <w:pPr>
        <w:contextualSpacing/>
        <w:rPr>
          <w:b/>
          <w:color w:val="000000" w:themeColor="text1"/>
        </w:rPr>
      </w:pPr>
    </w:p>
    <w:p w:rsidR="0064015F" w:rsidRPr="00222C91" w:rsidRDefault="0064015F" w:rsidP="0064015F">
      <w:pPr>
        <w:contextualSpacing/>
        <w:rPr>
          <w:b/>
          <w:color w:val="000000" w:themeColor="text1"/>
        </w:rPr>
      </w:pPr>
      <w:r w:rsidRPr="00222C91">
        <w:rPr>
          <w:b/>
          <w:color w:val="000000" w:themeColor="text1"/>
        </w:rPr>
        <w:t>Curricular Outcomes:</w:t>
      </w:r>
      <w:r w:rsidRPr="00222C91">
        <w:rPr>
          <w:b/>
          <w:color w:val="000000" w:themeColor="text1"/>
        </w:rPr>
        <w:tab/>
      </w:r>
      <w:r w:rsidRPr="00222C91">
        <w:rPr>
          <w:b/>
          <w:color w:val="000000" w:themeColor="text1"/>
        </w:rPr>
        <w:tab/>
      </w:r>
      <w:r w:rsidRPr="00222C91">
        <w:rPr>
          <w:b/>
          <w:color w:val="000000" w:themeColor="text1"/>
        </w:rPr>
        <w:tab/>
      </w:r>
      <w:r w:rsidRPr="00222C91">
        <w:rPr>
          <w:b/>
          <w:color w:val="000000" w:themeColor="text1"/>
        </w:rPr>
        <w:tab/>
        <w:t xml:space="preserve">Resource: </w:t>
      </w:r>
      <w:r w:rsidRPr="00222C91">
        <w:rPr>
          <w:bCs/>
        </w:rPr>
        <w:t>https://curriculum.gov.bc.ca</w:t>
      </w:r>
    </w:p>
    <w:p w:rsidR="0064015F" w:rsidRDefault="0064015F" w:rsidP="0064015F">
      <w:pPr>
        <w:rPr>
          <w:bCs/>
          <w:i/>
          <w:iCs/>
        </w:rPr>
      </w:pPr>
    </w:p>
    <w:p w:rsidR="0064015F" w:rsidRPr="0064015F" w:rsidRDefault="0064015F" w:rsidP="0064015F">
      <w:pPr>
        <w:rPr>
          <w:bCs/>
          <w:i/>
          <w:iCs/>
        </w:rPr>
      </w:pPr>
      <w:r w:rsidRPr="0064015F">
        <w:rPr>
          <w:bCs/>
          <w:i/>
          <w:iCs/>
        </w:rPr>
        <w:t xml:space="preserve">Big Ideas: </w:t>
      </w:r>
    </w:p>
    <w:p w:rsidR="0064015F" w:rsidRPr="00222C91" w:rsidRDefault="00000000" w:rsidP="0064015F">
      <w:pPr>
        <w:numPr>
          <w:ilvl w:val="0"/>
          <w:numId w:val="1"/>
        </w:numPr>
        <w:rPr>
          <w:bCs/>
        </w:rPr>
      </w:pPr>
      <w:hyperlink r:id="rId10" w:history="1">
        <w:r w:rsidR="0064015F" w:rsidRPr="00222C91">
          <w:rPr>
            <w:bCs/>
            <w:u w:val="single"/>
          </w:rPr>
          <w:t>Homeostasis</w:t>
        </w:r>
      </w:hyperlink>
      <w:r w:rsidR="0064015F" w:rsidRPr="00222C91">
        <w:rPr>
          <w:bCs/>
        </w:rPr>
        <w:t xml:space="preserve"> is maintained through physiological processes. </w:t>
      </w:r>
    </w:p>
    <w:p w:rsidR="0064015F" w:rsidRPr="00222C91" w:rsidRDefault="00000000" w:rsidP="0064015F">
      <w:pPr>
        <w:numPr>
          <w:ilvl w:val="0"/>
          <w:numId w:val="1"/>
        </w:numPr>
        <w:rPr>
          <w:bCs/>
        </w:rPr>
      </w:pPr>
      <w:hyperlink r:id="rId11" w:history="1">
        <w:r w:rsidR="0064015F" w:rsidRPr="00222C91">
          <w:rPr>
            <w:bCs/>
            <w:u w:val="single"/>
          </w:rPr>
          <w:t>Gene expression</w:t>
        </w:r>
      </w:hyperlink>
      <w:r w:rsidR="0064015F" w:rsidRPr="00222C91">
        <w:rPr>
          <w:bCs/>
          <w:u w:val="single"/>
        </w:rPr>
        <w:t>,</w:t>
      </w:r>
      <w:r w:rsidR="0064015F" w:rsidRPr="00222C91">
        <w:rPr>
          <w:bCs/>
        </w:rPr>
        <w:t xml:space="preserve"> through protein synthesis, is an interaction between genes and the environment. </w:t>
      </w:r>
    </w:p>
    <w:p w:rsidR="0064015F" w:rsidRPr="00222C91" w:rsidRDefault="00000000" w:rsidP="0064015F">
      <w:pPr>
        <w:numPr>
          <w:ilvl w:val="0"/>
          <w:numId w:val="1"/>
        </w:numPr>
        <w:rPr>
          <w:bCs/>
        </w:rPr>
      </w:pPr>
      <w:hyperlink r:id="rId12" w:history="1">
        <w:r w:rsidR="0064015F" w:rsidRPr="00222C91">
          <w:rPr>
            <w:bCs/>
            <w:u w:val="single"/>
          </w:rPr>
          <w:t>Organ systems</w:t>
        </w:r>
      </w:hyperlink>
      <w:r w:rsidR="0064015F" w:rsidRPr="00222C91">
        <w:rPr>
          <w:bCs/>
        </w:rPr>
        <w:t> have complex interrelationships to maintain homeostasis.</w:t>
      </w:r>
    </w:p>
    <w:p w:rsidR="0064015F" w:rsidRPr="00222C91" w:rsidRDefault="0064015F" w:rsidP="0064015F">
      <w:pPr>
        <w:contextualSpacing/>
        <w:rPr>
          <w:bCs/>
          <w:color w:val="000000" w:themeColor="text1"/>
        </w:rPr>
      </w:pPr>
    </w:p>
    <w:p w:rsidR="0064015F" w:rsidRDefault="0064015F" w:rsidP="00F82136">
      <w:pPr>
        <w:contextualSpacing/>
        <w:rPr>
          <w:rStyle w:val="Emphasis"/>
          <w:color w:val="000000" w:themeColor="text1"/>
        </w:rPr>
      </w:pPr>
      <w:r w:rsidRPr="00E22C54">
        <w:rPr>
          <w:rStyle w:val="Emphasis"/>
          <w:color w:val="000000" w:themeColor="text1"/>
        </w:rPr>
        <w:t>Students are expected to know the following</w:t>
      </w:r>
      <w:r w:rsidR="00F82136">
        <w:rPr>
          <w:rStyle w:val="Emphasis"/>
          <w:color w:val="000000" w:themeColor="text1"/>
        </w:rPr>
        <w:t xml:space="preserve"> curricular content:</w:t>
      </w:r>
    </w:p>
    <w:p w:rsidR="0064015F" w:rsidRPr="0064015F" w:rsidRDefault="00000000" w:rsidP="0064015F">
      <w:pPr>
        <w:pStyle w:val="ListParagraph"/>
        <w:numPr>
          <w:ilvl w:val="0"/>
          <w:numId w:val="6"/>
        </w:numPr>
        <w:ind w:left="426" w:firstLine="0"/>
        <w:rPr>
          <w:color w:val="000000" w:themeColor="text1"/>
        </w:rPr>
      </w:pPr>
      <w:hyperlink r:id="rId13" w:history="1">
        <w:r w:rsidR="0064015F" w:rsidRPr="0064015F">
          <w:rPr>
            <w:rStyle w:val="Hyperlink"/>
            <w:color w:val="000000" w:themeColor="text1"/>
          </w:rPr>
          <w:t>biological molecules</w:t>
        </w:r>
      </w:hyperlink>
    </w:p>
    <w:p w:rsidR="0064015F" w:rsidRPr="00222C91" w:rsidRDefault="00000000" w:rsidP="0064015F">
      <w:pPr>
        <w:pStyle w:val="ListParagraph"/>
        <w:numPr>
          <w:ilvl w:val="0"/>
          <w:numId w:val="6"/>
        </w:numPr>
        <w:ind w:left="426" w:firstLine="0"/>
        <w:rPr>
          <w:color w:val="000000" w:themeColor="text1"/>
        </w:rPr>
      </w:pPr>
      <w:hyperlink r:id="rId14" w:anchor=";" w:history="1">
        <w:r w:rsidR="0064015F" w:rsidRPr="00222C91">
          <w:rPr>
            <w:rStyle w:val="Hyperlink"/>
            <w:color w:val="000000" w:themeColor="text1"/>
          </w:rPr>
          <w:t>metabolism</w:t>
        </w:r>
      </w:hyperlink>
      <w:r w:rsidR="0064015F" w:rsidRPr="00222C91">
        <w:rPr>
          <w:rStyle w:val="field-content"/>
          <w:color w:val="000000" w:themeColor="text1"/>
        </w:rPr>
        <w:t> and </w:t>
      </w:r>
      <w:hyperlink r:id="rId15" w:anchor=";" w:history="1">
        <w:r w:rsidR="0064015F" w:rsidRPr="00222C91">
          <w:rPr>
            <w:rStyle w:val="Hyperlink"/>
            <w:color w:val="000000" w:themeColor="text1"/>
          </w:rPr>
          <w:t>enzymes</w:t>
        </w:r>
      </w:hyperlink>
    </w:p>
    <w:p w:rsidR="0064015F" w:rsidRPr="00222C91" w:rsidRDefault="00000000" w:rsidP="0064015F">
      <w:pPr>
        <w:pStyle w:val="ListParagraph"/>
        <w:numPr>
          <w:ilvl w:val="0"/>
          <w:numId w:val="6"/>
        </w:numPr>
        <w:ind w:left="426" w:firstLine="0"/>
        <w:rPr>
          <w:color w:val="000000" w:themeColor="text1"/>
        </w:rPr>
      </w:pPr>
      <w:hyperlink r:id="rId16" w:history="1">
        <w:r w:rsidR="0064015F" w:rsidRPr="00222C91">
          <w:rPr>
            <w:rStyle w:val="Hyperlink"/>
            <w:color w:val="000000" w:themeColor="text1"/>
          </w:rPr>
          <w:t>feedback loops</w:t>
        </w:r>
      </w:hyperlink>
      <w:r w:rsidR="0064015F" w:rsidRPr="00222C91">
        <w:rPr>
          <w:rStyle w:val="field-content"/>
          <w:color w:val="000000" w:themeColor="text1"/>
        </w:rPr>
        <w:t> and regulation of the body’s internal environment</w:t>
      </w:r>
    </w:p>
    <w:p w:rsidR="0064015F" w:rsidRPr="00222C91" w:rsidRDefault="00000000" w:rsidP="0064015F">
      <w:pPr>
        <w:pStyle w:val="ListParagraph"/>
        <w:numPr>
          <w:ilvl w:val="0"/>
          <w:numId w:val="6"/>
        </w:numPr>
        <w:ind w:left="426" w:firstLine="0"/>
        <w:rPr>
          <w:color w:val="000000" w:themeColor="text1"/>
        </w:rPr>
      </w:pPr>
      <w:hyperlink r:id="rId17" w:history="1">
        <w:r w:rsidR="0064015F" w:rsidRPr="00222C91">
          <w:rPr>
            <w:rStyle w:val="Hyperlink"/>
            <w:color w:val="000000" w:themeColor="text1"/>
          </w:rPr>
          <w:t>transport across a cell membrane</w:t>
        </w:r>
      </w:hyperlink>
    </w:p>
    <w:p w:rsidR="0064015F" w:rsidRPr="00222C91" w:rsidRDefault="0064015F" w:rsidP="0064015F">
      <w:pPr>
        <w:pStyle w:val="ListParagraph"/>
        <w:numPr>
          <w:ilvl w:val="0"/>
          <w:numId w:val="6"/>
        </w:numPr>
        <w:ind w:left="426" w:firstLine="0"/>
        <w:rPr>
          <w:rStyle w:val="field-content"/>
          <w:color w:val="000000" w:themeColor="text1"/>
        </w:rPr>
      </w:pPr>
      <w:r w:rsidRPr="00222C91">
        <w:rPr>
          <w:rStyle w:val="field-content"/>
          <w:color w:val="000000" w:themeColor="text1"/>
        </w:rPr>
        <w:t>DNA:</w:t>
      </w:r>
    </w:p>
    <w:p w:rsidR="0064015F" w:rsidRPr="00222C91" w:rsidRDefault="0064015F" w:rsidP="0064015F">
      <w:pPr>
        <w:numPr>
          <w:ilvl w:val="0"/>
          <w:numId w:val="2"/>
        </w:numPr>
        <w:ind w:left="426" w:firstLine="0"/>
        <w:contextualSpacing/>
        <w:rPr>
          <w:color w:val="000000" w:themeColor="text1"/>
        </w:rPr>
      </w:pPr>
      <w:r w:rsidRPr="00222C91">
        <w:rPr>
          <w:color w:val="000000" w:themeColor="text1"/>
        </w:rPr>
        <w:t>the cell’s genetic information</w:t>
      </w:r>
    </w:p>
    <w:p w:rsidR="0064015F" w:rsidRPr="00222C91" w:rsidRDefault="0064015F" w:rsidP="0064015F">
      <w:pPr>
        <w:numPr>
          <w:ilvl w:val="0"/>
          <w:numId w:val="2"/>
        </w:numPr>
        <w:ind w:left="426" w:firstLine="0"/>
        <w:contextualSpacing/>
        <w:rPr>
          <w:color w:val="000000" w:themeColor="text1"/>
        </w:rPr>
      </w:pPr>
      <w:r w:rsidRPr="00222C91">
        <w:rPr>
          <w:color w:val="000000" w:themeColor="text1"/>
        </w:rPr>
        <w:t>replication</w:t>
      </w:r>
    </w:p>
    <w:p w:rsidR="0064015F" w:rsidRPr="00222C91" w:rsidRDefault="00000000" w:rsidP="0064015F">
      <w:pPr>
        <w:pStyle w:val="ListParagraph"/>
        <w:numPr>
          <w:ilvl w:val="0"/>
          <w:numId w:val="5"/>
        </w:numPr>
        <w:ind w:left="426" w:firstLine="0"/>
        <w:rPr>
          <w:color w:val="000000" w:themeColor="text1"/>
        </w:rPr>
      </w:pPr>
      <w:hyperlink r:id="rId18" w:history="1">
        <w:r w:rsidR="0064015F" w:rsidRPr="00222C91">
          <w:rPr>
            <w:rStyle w:val="Hyperlink"/>
            <w:color w:val="000000" w:themeColor="text1"/>
          </w:rPr>
          <w:t>gene expression</w:t>
        </w:r>
      </w:hyperlink>
    </w:p>
    <w:p w:rsidR="0064015F" w:rsidRPr="00222C91" w:rsidRDefault="0064015F" w:rsidP="0064015F">
      <w:pPr>
        <w:pStyle w:val="ListParagraph"/>
        <w:numPr>
          <w:ilvl w:val="0"/>
          <w:numId w:val="5"/>
        </w:numPr>
        <w:ind w:left="426" w:firstLine="0"/>
        <w:rPr>
          <w:color w:val="000000" w:themeColor="text1"/>
        </w:rPr>
      </w:pPr>
      <w:r w:rsidRPr="00222C91">
        <w:rPr>
          <w:rStyle w:val="field-content"/>
          <w:color w:val="000000" w:themeColor="text1"/>
        </w:rPr>
        <w:t>proteins and their relationship to the </w:t>
      </w:r>
      <w:hyperlink r:id="rId19" w:history="1">
        <w:r w:rsidRPr="00222C91">
          <w:rPr>
            <w:rStyle w:val="Hyperlink"/>
            <w:color w:val="000000" w:themeColor="text1"/>
          </w:rPr>
          <w:t>structure and function of all cells</w:t>
        </w:r>
      </w:hyperlink>
    </w:p>
    <w:p w:rsidR="0064015F" w:rsidRPr="00222C91" w:rsidRDefault="00000000" w:rsidP="0064015F">
      <w:pPr>
        <w:pStyle w:val="ListParagraph"/>
        <w:numPr>
          <w:ilvl w:val="0"/>
          <w:numId w:val="5"/>
        </w:numPr>
        <w:ind w:left="426" w:firstLine="0"/>
        <w:rPr>
          <w:color w:val="000000" w:themeColor="text1"/>
        </w:rPr>
      </w:pPr>
      <w:hyperlink r:id="rId20" w:anchor=";" w:history="1">
        <w:r w:rsidR="0064015F" w:rsidRPr="00222C91">
          <w:rPr>
            <w:rStyle w:val="Hyperlink"/>
            <w:color w:val="000000" w:themeColor="text1"/>
          </w:rPr>
          <w:t>genomics</w:t>
        </w:r>
      </w:hyperlink>
      <w:r w:rsidR="0064015F" w:rsidRPr="00222C91">
        <w:rPr>
          <w:rStyle w:val="field-content"/>
          <w:color w:val="000000" w:themeColor="text1"/>
        </w:rPr>
        <w:t> and </w:t>
      </w:r>
      <w:hyperlink r:id="rId21" w:anchor=";" w:history="1">
        <w:r w:rsidR="0064015F" w:rsidRPr="00222C91">
          <w:rPr>
            <w:rStyle w:val="Hyperlink"/>
            <w:color w:val="000000" w:themeColor="text1"/>
          </w:rPr>
          <w:t>biotechnology</w:t>
        </w:r>
      </w:hyperlink>
    </w:p>
    <w:p w:rsidR="0064015F" w:rsidRPr="00222C91" w:rsidRDefault="0064015F" w:rsidP="0064015F">
      <w:pPr>
        <w:pStyle w:val="ListParagraph"/>
        <w:numPr>
          <w:ilvl w:val="0"/>
          <w:numId w:val="5"/>
        </w:numPr>
        <w:ind w:left="426" w:firstLine="0"/>
        <w:rPr>
          <w:color w:val="000000" w:themeColor="text1"/>
        </w:rPr>
      </w:pPr>
      <w:r w:rsidRPr="00222C91">
        <w:rPr>
          <w:rStyle w:val="field-content"/>
          <w:color w:val="000000" w:themeColor="text1"/>
        </w:rPr>
        <w:t>micro to macro </w:t>
      </w:r>
      <w:hyperlink r:id="rId22" w:history="1">
        <w:r w:rsidRPr="00222C91">
          <w:rPr>
            <w:rStyle w:val="Hyperlink"/>
            <w:color w:val="000000" w:themeColor="text1"/>
          </w:rPr>
          <w:t>organization</w:t>
        </w:r>
      </w:hyperlink>
    </w:p>
    <w:p w:rsidR="0064015F" w:rsidRPr="00222C91" w:rsidRDefault="00000000" w:rsidP="0064015F">
      <w:pPr>
        <w:pStyle w:val="ListParagraph"/>
        <w:numPr>
          <w:ilvl w:val="0"/>
          <w:numId w:val="5"/>
        </w:numPr>
        <w:ind w:left="426" w:firstLine="0"/>
        <w:rPr>
          <w:rStyle w:val="field-content"/>
          <w:color w:val="000000" w:themeColor="text1"/>
        </w:rPr>
      </w:pPr>
      <w:hyperlink r:id="rId23" w:history="1">
        <w:r w:rsidR="0064015F" w:rsidRPr="00222C91">
          <w:rPr>
            <w:rStyle w:val="Hyperlink"/>
            <w:color w:val="000000" w:themeColor="text1"/>
          </w:rPr>
          <w:t>organ systems</w:t>
        </w:r>
      </w:hyperlink>
      <w:r w:rsidR="0064015F" w:rsidRPr="00222C91">
        <w:rPr>
          <w:rStyle w:val="field-content"/>
          <w:color w:val="000000" w:themeColor="text1"/>
        </w:rPr>
        <w:t>:</w:t>
      </w:r>
    </w:p>
    <w:p w:rsidR="0064015F" w:rsidRPr="00222C91" w:rsidRDefault="0064015F" w:rsidP="0064015F">
      <w:pPr>
        <w:numPr>
          <w:ilvl w:val="0"/>
          <w:numId w:val="3"/>
        </w:numPr>
        <w:ind w:left="426" w:firstLine="0"/>
        <w:contextualSpacing/>
        <w:rPr>
          <w:color w:val="000000" w:themeColor="text1"/>
        </w:rPr>
      </w:pPr>
      <w:r w:rsidRPr="00222C91">
        <w:rPr>
          <w:color w:val="000000" w:themeColor="text1"/>
        </w:rPr>
        <w:t>structure and function</w:t>
      </w:r>
    </w:p>
    <w:p w:rsidR="0064015F" w:rsidRPr="00222C91" w:rsidRDefault="0064015F" w:rsidP="0064015F">
      <w:pPr>
        <w:numPr>
          <w:ilvl w:val="0"/>
          <w:numId w:val="3"/>
        </w:numPr>
        <w:ind w:left="426" w:firstLine="0"/>
        <w:contextualSpacing/>
        <w:rPr>
          <w:color w:val="000000" w:themeColor="text1"/>
        </w:rPr>
      </w:pPr>
      <w:r w:rsidRPr="00222C91">
        <w:rPr>
          <w:color w:val="000000" w:themeColor="text1"/>
        </w:rPr>
        <w:t>structural and functional interdependence</w:t>
      </w:r>
    </w:p>
    <w:p w:rsidR="0064015F" w:rsidRPr="00222C91" w:rsidRDefault="0064015F" w:rsidP="0064015F">
      <w:pPr>
        <w:numPr>
          <w:ilvl w:val="0"/>
          <w:numId w:val="3"/>
        </w:numPr>
        <w:ind w:left="426" w:firstLine="0"/>
        <w:contextualSpacing/>
        <w:rPr>
          <w:color w:val="000000" w:themeColor="text1"/>
        </w:rPr>
      </w:pPr>
      <w:r w:rsidRPr="00222C91">
        <w:rPr>
          <w:color w:val="000000" w:themeColor="text1"/>
        </w:rPr>
        <w:t>maintenance of homeostasis</w:t>
      </w:r>
    </w:p>
    <w:p w:rsidR="0064015F" w:rsidRPr="00222C91" w:rsidRDefault="00000000" w:rsidP="0064015F">
      <w:pPr>
        <w:pStyle w:val="ListParagraph"/>
        <w:numPr>
          <w:ilvl w:val="0"/>
          <w:numId w:val="4"/>
        </w:numPr>
        <w:ind w:left="426" w:firstLine="0"/>
        <w:rPr>
          <w:color w:val="000000" w:themeColor="text1"/>
        </w:rPr>
      </w:pPr>
      <w:hyperlink r:id="rId24" w:history="1">
        <w:r w:rsidR="0064015F" w:rsidRPr="00222C91">
          <w:rPr>
            <w:rStyle w:val="Hyperlink"/>
            <w:color w:val="000000" w:themeColor="text1"/>
          </w:rPr>
          <w:t>lifestyle differences</w:t>
        </w:r>
      </w:hyperlink>
      <w:r w:rsidR="0064015F" w:rsidRPr="00222C91">
        <w:rPr>
          <w:rStyle w:val="field-content"/>
          <w:color w:val="000000" w:themeColor="text1"/>
        </w:rPr>
        <w:t> and their effects on human health</w:t>
      </w:r>
    </w:p>
    <w:p w:rsidR="0064015F" w:rsidRPr="00222C91" w:rsidRDefault="00000000" w:rsidP="0064015F">
      <w:pPr>
        <w:pStyle w:val="ListParagraph"/>
        <w:numPr>
          <w:ilvl w:val="0"/>
          <w:numId w:val="4"/>
        </w:numPr>
        <w:ind w:left="426" w:firstLine="0"/>
        <w:rPr>
          <w:color w:val="000000" w:themeColor="text1"/>
        </w:rPr>
      </w:pPr>
      <w:hyperlink r:id="rId25" w:history="1">
        <w:r w:rsidR="0064015F" w:rsidRPr="00222C91">
          <w:rPr>
            <w:rStyle w:val="Hyperlink"/>
            <w:color w:val="000000" w:themeColor="text1"/>
          </w:rPr>
          <w:t>holistic approach</w:t>
        </w:r>
      </w:hyperlink>
      <w:r w:rsidR="0064015F" w:rsidRPr="00222C91">
        <w:rPr>
          <w:rStyle w:val="field-content"/>
          <w:color w:val="000000" w:themeColor="text1"/>
        </w:rPr>
        <w:t> to health</w:t>
      </w:r>
    </w:p>
    <w:p w:rsidR="0064015F" w:rsidRDefault="00000000" w:rsidP="0064015F">
      <w:pPr>
        <w:pStyle w:val="ListParagraph"/>
        <w:numPr>
          <w:ilvl w:val="0"/>
          <w:numId w:val="4"/>
        </w:numPr>
        <w:ind w:left="426" w:firstLine="0"/>
        <w:rPr>
          <w:color w:val="000000" w:themeColor="text1"/>
        </w:rPr>
      </w:pPr>
      <w:hyperlink r:id="rId26" w:history="1">
        <w:r w:rsidR="0064015F" w:rsidRPr="0064015F">
          <w:rPr>
            <w:rStyle w:val="Hyperlink"/>
            <w:color w:val="000000" w:themeColor="text1"/>
          </w:rPr>
          <w:t>disease</w:t>
        </w:r>
      </w:hyperlink>
      <w:r w:rsidR="0064015F" w:rsidRPr="0064015F">
        <w:rPr>
          <w:rStyle w:val="field-content"/>
          <w:color w:val="000000" w:themeColor="text1"/>
        </w:rPr>
        <w:t> as an imbalance in homeostasis</w:t>
      </w:r>
    </w:p>
    <w:p w:rsidR="0064015F" w:rsidRPr="0064015F" w:rsidRDefault="0064015F" w:rsidP="0064015F">
      <w:pPr>
        <w:ind w:left="207"/>
        <w:rPr>
          <w:rStyle w:val="Emphasis"/>
          <w:i w:val="0"/>
          <w:iCs w:val="0"/>
          <w:color w:val="000000" w:themeColor="text1"/>
        </w:rPr>
      </w:pPr>
    </w:p>
    <w:p w:rsidR="0064015F" w:rsidRPr="00E22C54" w:rsidRDefault="0064015F" w:rsidP="0064015F">
      <w:pPr>
        <w:shd w:val="clear" w:color="auto" w:fill="FFFFFF"/>
        <w:rPr>
          <w:rStyle w:val="Emphasis"/>
          <w:color w:val="000000" w:themeColor="text1"/>
        </w:rPr>
      </w:pPr>
      <w:r w:rsidRPr="00E22C54">
        <w:rPr>
          <w:rStyle w:val="Emphasis"/>
          <w:color w:val="000000" w:themeColor="text1"/>
        </w:rPr>
        <w:t xml:space="preserve">Students are expected to be able to do the following </w:t>
      </w:r>
      <w:r w:rsidR="00430797">
        <w:rPr>
          <w:rStyle w:val="Emphasis"/>
          <w:color w:val="000000" w:themeColor="text1"/>
        </w:rPr>
        <w:t>c</w:t>
      </w:r>
      <w:r w:rsidRPr="00E22C54">
        <w:rPr>
          <w:rStyle w:val="Emphasis"/>
          <w:color w:val="000000" w:themeColor="text1"/>
        </w:rPr>
        <w:t>urricular competencies:</w:t>
      </w:r>
    </w:p>
    <w:p w:rsidR="0064015F" w:rsidRPr="007E26F6" w:rsidRDefault="0064015F" w:rsidP="0064015F">
      <w:pPr>
        <w:shd w:val="clear" w:color="auto" w:fill="FFFFFF"/>
        <w:rPr>
          <w:rStyle w:val="Emphasis"/>
          <w:i w:val="0"/>
          <w:iCs w:val="0"/>
          <w:color w:val="000000" w:themeColor="text1"/>
        </w:rPr>
      </w:pPr>
    </w:p>
    <w:p w:rsidR="0064015F" w:rsidRPr="0046219D" w:rsidRDefault="00000000" w:rsidP="0064015F">
      <w:pPr>
        <w:pStyle w:val="Heading4"/>
        <w:shd w:val="clear" w:color="auto" w:fill="FFFFFF"/>
        <w:spacing w:before="0" w:beforeAutospacing="0" w:after="0" w:afterAutospacing="0"/>
        <w:contextualSpacing/>
        <w:rPr>
          <w:b w:val="0"/>
          <w:bCs w:val="0"/>
          <w:color w:val="000000" w:themeColor="text1"/>
        </w:rPr>
      </w:pPr>
      <w:hyperlink r:id="rId27" w:history="1">
        <w:r w:rsidR="0064015F" w:rsidRPr="0046219D">
          <w:rPr>
            <w:rStyle w:val="Hyperlink"/>
            <w:b w:val="0"/>
            <w:bCs w:val="0"/>
            <w:color w:val="000000" w:themeColor="text1"/>
          </w:rPr>
          <w:t>Questioning and predicting</w:t>
        </w:r>
      </w:hyperlink>
      <w:r w:rsidR="0064015F" w:rsidRPr="0046219D">
        <w:rPr>
          <w:rStyle w:val="Hyperlink"/>
          <w:b w:val="0"/>
          <w:bCs w:val="0"/>
          <w:color w:val="000000" w:themeColor="text1"/>
        </w:rPr>
        <w:t xml:space="preserve">: </w:t>
      </w:r>
      <w:r w:rsidR="0064015F" w:rsidRPr="0046219D">
        <w:rPr>
          <w:rStyle w:val="field-content"/>
          <w:b w:val="0"/>
          <w:bCs w:val="0"/>
          <w:color w:val="000000" w:themeColor="text1"/>
        </w:rPr>
        <w:t>Make observations aimed at identifying personal questions about the natural world.</w:t>
      </w:r>
    </w:p>
    <w:p w:rsidR="0064015F" w:rsidRPr="00222C91" w:rsidRDefault="0064015F" w:rsidP="0064015F">
      <w:pPr>
        <w:pStyle w:val="Heading4"/>
        <w:shd w:val="clear" w:color="auto" w:fill="FFFFFF"/>
        <w:spacing w:before="0" w:beforeAutospacing="0" w:after="0" w:afterAutospacing="0"/>
        <w:contextualSpacing/>
        <w:rPr>
          <w:b w:val="0"/>
          <w:bCs w:val="0"/>
          <w:color w:val="000000" w:themeColor="text1"/>
        </w:rPr>
      </w:pPr>
    </w:p>
    <w:p w:rsidR="0064015F" w:rsidRPr="00287F2D" w:rsidRDefault="00000000" w:rsidP="0064015F">
      <w:pPr>
        <w:pStyle w:val="Heading4"/>
        <w:shd w:val="clear" w:color="auto" w:fill="FFFFFF"/>
        <w:spacing w:before="0" w:beforeAutospacing="0" w:after="0" w:afterAutospacing="0"/>
        <w:contextualSpacing/>
        <w:rPr>
          <w:b w:val="0"/>
          <w:bCs w:val="0"/>
          <w:color w:val="000000" w:themeColor="text1"/>
        </w:rPr>
      </w:pPr>
      <w:hyperlink r:id="rId28" w:history="1">
        <w:r w:rsidR="0064015F" w:rsidRPr="00287F2D">
          <w:rPr>
            <w:rStyle w:val="Hyperlink"/>
            <w:b w:val="0"/>
            <w:bCs w:val="0"/>
            <w:color w:val="000000" w:themeColor="text1"/>
          </w:rPr>
          <w:t>Planning and conducting</w:t>
        </w:r>
      </w:hyperlink>
      <w:r w:rsidR="0064015F" w:rsidRPr="00287F2D">
        <w:rPr>
          <w:rStyle w:val="Hyperlink"/>
          <w:b w:val="0"/>
          <w:bCs w:val="0"/>
          <w:color w:val="000000" w:themeColor="text1"/>
        </w:rPr>
        <w:t xml:space="preserve">: </w:t>
      </w:r>
      <w:r w:rsidR="0064015F" w:rsidRPr="00287F2D">
        <w:rPr>
          <w:rStyle w:val="field-content"/>
          <w:b w:val="0"/>
          <w:bCs w:val="0"/>
          <w:color w:val="000000" w:themeColor="text1"/>
        </w:rPr>
        <w:t>Apply concepts of accuracy and precision to data (</w:t>
      </w:r>
      <w:r w:rsidR="0064015F" w:rsidRPr="00287F2D">
        <w:rPr>
          <w:b w:val="0"/>
          <w:bCs w:val="0"/>
          <w:color w:val="000000" w:themeColor="text1"/>
        </w:rPr>
        <w:t>significant figures, uncertainty, scientific notation, correct units).</w:t>
      </w:r>
    </w:p>
    <w:p w:rsidR="0064015F" w:rsidRPr="00287F2D" w:rsidRDefault="0064015F" w:rsidP="0064015F">
      <w:pPr>
        <w:shd w:val="clear" w:color="auto" w:fill="FFFFFF"/>
        <w:contextualSpacing/>
        <w:rPr>
          <w:color w:val="000000" w:themeColor="text1"/>
        </w:rPr>
      </w:pPr>
    </w:p>
    <w:p w:rsidR="0064015F" w:rsidRPr="00287F2D" w:rsidRDefault="00000000" w:rsidP="0064015F">
      <w:pPr>
        <w:pStyle w:val="Heading4"/>
        <w:shd w:val="clear" w:color="auto" w:fill="FFFFFF"/>
        <w:spacing w:before="0" w:beforeAutospacing="0" w:after="0" w:afterAutospacing="0"/>
        <w:contextualSpacing/>
        <w:rPr>
          <w:rStyle w:val="field-content"/>
          <w:b w:val="0"/>
          <w:bCs w:val="0"/>
          <w:color w:val="000000" w:themeColor="text1"/>
        </w:rPr>
      </w:pPr>
      <w:hyperlink r:id="rId29" w:history="1">
        <w:r w:rsidR="0064015F" w:rsidRPr="00287F2D">
          <w:rPr>
            <w:rStyle w:val="Hyperlink"/>
            <w:b w:val="0"/>
            <w:bCs w:val="0"/>
            <w:color w:val="000000" w:themeColor="text1"/>
          </w:rPr>
          <w:t>Processing and analyzing data and information</w:t>
        </w:r>
      </w:hyperlink>
      <w:r w:rsidR="0064015F" w:rsidRPr="00287F2D">
        <w:rPr>
          <w:rStyle w:val="Hyperlink"/>
          <w:b w:val="0"/>
          <w:bCs w:val="0"/>
          <w:color w:val="000000" w:themeColor="text1"/>
        </w:rPr>
        <w:t xml:space="preserve">: </w:t>
      </w:r>
      <w:r w:rsidR="0064015F" w:rsidRPr="00287F2D">
        <w:rPr>
          <w:rStyle w:val="field-content"/>
          <w:b w:val="0"/>
          <w:bCs w:val="0"/>
          <w:color w:val="000000" w:themeColor="text1"/>
        </w:rPr>
        <w:t xml:space="preserve">Construct, analyze, and interpret graphs, models, and/or diagrams to analyze cause-and-effect relationships in </w:t>
      </w:r>
      <w:r w:rsidR="0064015F">
        <w:rPr>
          <w:rStyle w:val="field-content"/>
          <w:b w:val="0"/>
          <w:bCs w:val="0"/>
          <w:color w:val="000000" w:themeColor="text1"/>
        </w:rPr>
        <w:t xml:space="preserve">a gene expression </w:t>
      </w:r>
      <w:r w:rsidR="0064015F" w:rsidRPr="00287F2D">
        <w:rPr>
          <w:rStyle w:val="field-content"/>
          <w:b w:val="0"/>
          <w:bCs w:val="0"/>
          <w:color w:val="000000" w:themeColor="text1"/>
        </w:rPr>
        <w:t>project</w:t>
      </w:r>
      <w:r w:rsidR="0064015F">
        <w:rPr>
          <w:rStyle w:val="field-content"/>
          <w:b w:val="0"/>
          <w:bCs w:val="0"/>
          <w:color w:val="000000" w:themeColor="text1"/>
        </w:rPr>
        <w:t>.</w:t>
      </w:r>
    </w:p>
    <w:p w:rsidR="0064015F" w:rsidRPr="00287F2D" w:rsidRDefault="0064015F" w:rsidP="0064015F">
      <w:pPr>
        <w:shd w:val="clear" w:color="auto" w:fill="FFFFFF"/>
        <w:contextualSpacing/>
        <w:rPr>
          <w:color w:val="000000" w:themeColor="text1"/>
        </w:rPr>
      </w:pPr>
    </w:p>
    <w:p w:rsidR="0064015F" w:rsidRPr="00287F2D" w:rsidRDefault="00000000" w:rsidP="0064015F">
      <w:pPr>
        <w:pStyle w:val="Heading4"/>
        <w:shd w:val="clear" w:color="auto" w:fill="FFFFFF"/>
        <w:spacing w:before="0" w:beforeAutospacing="0" w:after="0" w:afterAutospacing="0"/>
        <w:contextualSpacing/>
        <w:rPr>
          <w:rStyle w:val="field-content"/>
          <w:b w:val="0"/>
          <w:bCs w:val="0"/>
          <w:color w:val="000000" w:themeColor="text1"/>
        </w:rPr>
      </w:pPr>
      <w:hyperlink r:id="rId30" w:history="1">
        <w:r w:rsidR="0064015F" w:rsidRPr="00287F2D">
          <w:rPr>
            <w:rStyle w:val="Hyperlink"/>
            <w:b w:val="0"/>
            <w:bCs w:val="0"/>
            <w:color w:val="000000" w:themeColor="text1"/>
          </w:rPr>
          <w:t>Evaluating</w:t>
        </w:r>
      </w:hyperlink>
      <w:r w:rsidR="0064015F" w:rsidRPr="00287F2D">
        <w:rPr>
          <w:rStyle w:val="Hyperlink"/>
          <w:b w:val="0"/>
          <w:bCs w:val="0"/>
          <w:color w:val="000000" w:themeColor="text1"/>
        </w:rPr>
        <w:t xml:space="preserve">: </w:t>
      </w:r>
      <w:r w:rsidR="0064015F" w:rsidRPr="00287F2D">
        <w:rPr>
          <w:rStyle w:val="field-content"/>
          <w:b w:val="0"/>
          <w:bCs w:val="0"/>
          <w:color w:val="000000" w:themeColor="text1"/>
        </w:rPr>
        <w:t>Consider social, ethical, and environmental implications of the investigative findings.</w:t>
      </w:r>
    </w:p>
    <w:p w:rsidR="0064015F" w:rsidRPr="00287F2D" w:rsidRDefault="0064015F" w:rsidP="0064015F">
      <w:pPr>
        <w:shd w:val="clear" w:color="auto" w:fill="FFFFFF"/>
        <w:rPr>
          <w:color w:val="000000" w:themeColor="text1"/>
        </w:rPr>
      </w:pPr>
    </w:p>
    <w:p w:rsidR="0064015F" w:rsidRPr="00287F2D" w:rsidRDefault="00000000" w:rsidP="0064015F">
      <w:pPr>
        <w:pStyle w:val="Heading4"/>
        <w:shd w:val="clear" w:color="auto" w:fill="FFFFFF"/>
        <w:spacing w:before="0" w:beforeAutospacing="0" w:after="0" w:afterAutospacing="0"/>
        <w:contextualSpacing/>
        <w:rPr>
          <w:b w:val="0"/>
          <w:bCs w:val="0"/>
          <w:color w:val="000000" w:themeColor="text1"/>
        </w:rPr>
      </w:pPr>
      <w:hyperlink r:id="rId31" w:history="1">
        <w:r w:rsidR="0064015F" w:rsidRPr="00287F2D">
          <w:rPr>
            <w:rStyle w:val="Hyperlink"/>
            <w:b w:val="0"/>
            <w:bCs w:val="0"/>
            <w:color w:val="000000" w:themeColor="text1"/>
          </w:rPr>
          <w:t>Applying and innovating</w:t>
        </w:r>
      </w:hyperlink>
      <w:r w:rsidR="0064015F" w:rsidRPr="00287F2D">
        <w:rPr>
          <w:rStyle w:val="Hyperlink"/>
          <w:b w:val="0"/>
          <w:bCs w:val="0"/>
          <w:color w:val="000000" w:themeColor="text1"/>
        </w:rPr>
        <w:t xml:space="preserve">: </w:t>
      </w:r>
      <w:r w:rsidR="0064015F" w:rsidRPr="00287F2D">
        <w:rPr>
          <w:rStyle w:val="field-content"/>
          <w:b w:val="0"/>
          <w:bCs w:val="0"/>
          <w:color w:val="000000" w:themeColor="text1"/>
        </w:rPr>
        <w:t>Contribute to finding solutions to problems at a local and/or global level through inquiry</w:t>
      </w:r>
      <w:r w:rsidR="0064015F">
        <w:rPr>
          <w:rStyle w:val="field-content"/>
          <w:b w:val="0"/>
          <w:bCs w:val="0"/>
          <w:color w:val="000000" w:themeColor="text1"/>
        </w:rPr>
        <w:t xml:space="preserve"> in the Homeostasis project.</w:t>
      </w:r>
    </w:p>
    <w:p w:rsidR="0064015F" w:rsidRPr="00287F2D" w:rsidRDefault="0064015F" w:rsidP="0064015F">
      <w:pPr>
        <w:pStyle w:val="Heading4"/>
        <w:shd w:val="clear" w:color="auto" w:fill="FFFFFF"/>
        <w:spacing w:before="0" w:beforeAutospacing="0" w:after="0" w:afterAutospacing="0"/>
        <w:contextualSpacing/>
        <w:rPr>
          <w:b w:val="0"/>
          <w:bCs w:val="0"/>
          <w:color w:val="000000" w:themeColor="text1"/>
        </w:rPr>
      </w:pPr>
    </w:p>
    <w:p w:rsidR="005803CA" w:rsidRPr="0064015F" w:rsidRDefault="00000000" w:rsidP="0064015F">
      <w:pPr>
        <w:pStyle w:val="Heading4"/>
        <w:shd w:val="clear" w:color="auto" w:fill="FFFFFF"/>
        <w:spacing w:before="0" w:beforeAutospacing="0" w:after="0" w:afterAutospacing="0"/>
        <w:contextualSpacing/>
        <w:rPr>
          <w:b w:val="0"/>
          <w:bCs w:val="0"/>
          <w:color w:val="000000" w:themeColor="text1"/>
        </w:rPr>
      </w:pPr>
      <w:hyperlink r:id="rId32" w:history="1">
        <w:r w:rsidR="0064015F" w:rsidRPr="00287F2D">
          <w:rPr>
            <w:rStyle w:val="Hyperlink"/>
            <w:b w:val="0"/>
            <w:bCs w:val="0"/>
            <w:color w:val="000000" w:themeColor="text1"/>
          </w:rPr>
          <w:t>Communicating</w:t>
        </w:r>
      </w:hyperlink>
      <w:r w:rsidR="0064015F" w:rsidRPr="00287F2D">
        <w:rPr>
          <w:rStyle w:val="Hyperlink"/>
          <w:b w:val="0"/>
          <w:bCs w:val="0"/>
          <w:color w:val="000000" w:themeColor="text1"/>
        </w:rPr>
        <w:t xml:space="preserve">: </w:t>
      </w:r>
      <w:r w:rsidR="0064015F" w:rsidRPr="00287F2D">
        <w:rPr>
          <w:rStyle w:val="field-content"/>
          <w:b w:val="0"/>
          <w:bCs w:val="0"/>
          <w:color w:val="000000" w:themeColor="text1"/>
        </w:rPr>
        <w:t>Communicate scientific information by constructing evidence-based arguments and scientific language</w:t>
      </w:r>
      <w:r w:rsidR="0064015F">
        <w:rPr>
          <w:rStyle w:val="field-content"/>
          <w:b w:val="0"/>
          <w:bCs w:val="0"/>
          <w:color w:val="000000" w:themeColor="text1"/>
        </w:rPr>
        <w:t xml:space="preserve"> in the organ systems research project.</w:t>
      </w:r>
    </w:p>
    <w:sectPr w:rsidR="005803CA" w:rsidRPr="0064015F" w:rsidSect="009F7498">
      <w:headerReference w:type="default" r:id="rId33"/>
      <w:footerReference w:type="default" r:id="rI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498" w:rsidRDefault="009F7498" w:rsidP="00304DF8">
      <w:r>
        <w:separator/>
      </w:r>
    </w:p>
  </w:endnote>
  <w:endnote w:type="continuationSeparator" w:id="0">
    <w:p w:rsidR="009F7498" w:rsidRDefault="009F7498" w:rsidP="0030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8D3" w:rsidRDefault="002508D3">
    <w:pPr>
      <w:pStyle w:val="Footer"/>
    </w:pPr>
    <w:r>
      <w:t>Porter Creek Secondary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498" w:rsidRDefault="009F7498" w:rsidP="00304DF8">
      <w:r>
        <w:separator/>
      </w:r>
    </w:p>
  </w:footnote>
  <w:footnote w:type="continuationSeparator" w:id="0">
    <w:p w:rsidR="009F7498" w:rsidRDefault="009F7498" w:rsidP="0030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DF8" w:rsidRPr="0064015F" w:rsidRDefault="00304DF8">
    <w:pPr>
      <w:pStyle w:val="Header"/>
      <w:rPr>
        <w:sz w:val="32"/>
        <w:szCs w:val="32"/>
      </w:rPr>
    </w:pPr>
    <w:r w:rsidRPr="0064015F">
      <w:rPr>
        <w:sz w:val="32"/>
        <w:szCs w:val="32"/>
      </w:rPr>
      <w:t>BIO12 Anatomy and Physiology</w:t>
    </w:r>
    <w:r w:rsidRPr="0064015F">
      <w:rPr>
        <w:sz w:val="32"/>
        <w:szCs w:val="32"/>
      </w:rPr>
      <w:tab/>
    </w:r>
    <w:r w:rsidRPr="0064015F">
      <w:rPr>
        <w:sz w:val="32"/>
        <w:szCs w:val="32"/>
      </w:rPr>
      <w:tab/>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989"/>
    <w:multiLevelType w:val="hybridMultilevel"/>
    <w:tmpl w:val="74A2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45271"/>
    <w:multiLevelType w:val="hybridMultilevel"/>
    <w:tmpl w:val="D25E1D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093AED"/>
    <w:multiLevelType w:val="hybridMultilevel"/>
    <w:tmpl w:val="EAE28DC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B971B4"/>
    <w:multiLevelType w:val="multilevel"/>
    <w:tmpl w:val="D1D8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21133"/>
    <w:multiLevelType w:val="hybridMultilevel"/>
    <w:tmpl w:val="240403A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509D5B60"/>
    <w:multiLevelType w:val="hybridMultilevel"/>
    <w:tmpl w:val="AC42DA8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E11F30"/>
    <w:multiLevelType w:val="multilevel"/>
    <w:tmpl w:val="6DF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1247D"/>
    <w:multiLevelType w:val="hybridMultilevel"/>
    <w:tmpl w:val="98C653F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864E32"/>
    <w:multiLevelType w:val="hybridMultilevel"/>
    <w:tmpl w:val="814824CA"/>
    <w:lvl w:ilvl="0" w:tplc="CBAAC9F0">
      <w:start w:val="1"/>
      <w:numFmt w:val="decimal"/>
      <w:lvlText w:val="%1"/>
      <w:lvlJc w:val="left"/>
      <w:pPr>
        <w:ind w:left="960" w:hanging="50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399522152">
    <w:abstractNumId w:val="7"/>
  </w:num>
  <w:num w:numId="2" w16cid:durableId="151335615">
    <w:abstractNumId w:val="6"/>
  </w:num>
  <w:num w:numId="3" w16cid:durableId="260064215">
    <w:abstractNumId w:val="3"/>
  </w:num>
  <w:num w:numId="4" w16cid:durableId="1214007244">
    <w:abstractNumId w:val="2"/>
  </w:num>
  <w:num w:numId="5" w16cid:durableId="623344911">
    <w:abstractNumId w:val="5"/>
  </w:num>
  <w:num w:numId="6" w16cid:durableId="179510218">
    <w:abstractNumId w:val="1"/>
  </w:num>
  <w:num w:numId="7" w16cid:durableId="393741598">
    <w:abstractNumId w:val="0"/>
  </w:num>
  <w:num w:numId="8" w16cid:durableId="5861998">
    <w:abstractNumId w:val="4"/>
  </w:num>
  <w:num w:numId="9" w16cid:durableId="2502834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F8"/>
    <w:rsid w:val="00102116"/>
    <w:rsid w:val="00131326"/>
    <w:rsid w:val="002508D3"/>
    <w:rsid w:val="00304DF8"/>
    <w:rsid w:val="003B5DB3"/>
    <w:rsid w:val="00430797"/>
    <w:rsid w:val="005803CA"/>
    <w:rsid w:val="0064015F"/>
    <w:rsid w:val="006A4A06"/>
    <w:rsid w:val="006C754B"/>
    <w:rsid w:val="009837A5"/>
    <w:rsid w:val="009F7498"/>
    <w:rsid w:val="00C04C91"/>
    <w:rsid w:val="00D40546"/>
    <w:rsid w:val="00D6167A"/>
    <w:rsid w:val="00D70F24"/>
    <w:rsid w:val="00E22187"/>
    <w:rsid w:val="00F15CD3"/>
    <w:rsid w:val="00F82136"/>
    <w:rsid w:val="00F97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FEFA6D"/>
  <w15:chartTrackingRefBased/>
  <w15:docId w15:val="{DB0CE012-B0F4-4A43-97CA-8314194E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F8"/>
    <w:rPr>
      <w:rFonts w:ascii="Times New Roman" w:eastAsia="Times New Roman" w:hAnsi="Times New Roman" w:cs="Times New Roman"/>
    </w:rPr>
  </w:style>
  <w:style w:type="paragraph" w:styleId="Heading4">
    <w:name w:val="heading 4"/>
    <w:basedOn w:val="Normal"/>
    <w:link w:val="Heading4Char"/>
    <w:uiPriority w:val="9"/>
    <w:qFormat/>
    <w:rsid w:val="00304DF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F8"/>
    <w:pPr>
      <w:tabs>
        <w:tab w:val="center" w:pos="4680"/>
        <w:tab w:val="right" w:pos="9360"/>
      </w:tabs>
    </w:pPr>
  </w:style>
  <w:style w:type="character" w:customStyle="1" w:styleId="HeaderChar">
    <w:name w:val="Header Char"/>
    <w:basedOn w:val="DefaultParagraphFont"/>
    <w:link w:val="Header"/>
    <w:uiPriority w:val="99"/>
    <w:rsid w:val="00304DF8"/>
  </w:style>
  <w:style w:type="paragraph" w:styleId="Footer">
    <w:name w:val="footer"/>
    <w:basedOn w:val="Normal"/>
    <w:link w:val="FooterChar"/>
    <w:uiPriority w:val="99"/>
    <w:unhideWhenUsed/>
    <w:rsid w:val="00304DF8"/>
    <w:pPr>
      <w:tabs>
        <w:tab w:val="center" w:pos="4680"/>
        <w:tab w:val="right" w:pos="9360"/>
      </w:tabs>
    </w:pPr>
  </w:style>
  <w:style w:type="character" w:customStyle="1" w:styleId="FooterChar">
    <w:name w:val="Footer Char"/>
    <w:basedOn w:val="DefaultParagraphFont"/>
    <w:link w:val="Footer"/>
    <w:uiPriority w:val="99"/>
    <w:rsid w:val="00304DF8"/>
  </w:style>
  <w:style w:type="character" w:customStyle="1" w:styleId="Heading4Char">
    <w:name w:val="Heading 4 Char"/>
    <w:basedOn w:val="DefaultParagraphFont"/>
    <w:link w:val="Heading4"/>
    <w:uiPriority w:val="9"/>
    <w:rsid w:val="00304DF8"/>
    <w:rPr>
      <w:rFonts w:ascii="Times New Roman" w:eastAsia="Times New Roman" w:hAnsi="Times New Roman" w:cs="Times New Roman"/>
      <w:b/>
      <w:bCs/>
    </w:rPr>
  </w:style>
  <w:style w:type="character" w:styleId="Hyperlink">
    <w:name w:val="Hyperlink"/>
    <w:basedOn w:val="DefaultParagraphFont"/>
    <w:uiPriority w:val="99"/>
    <w:unhideWhenUsed/>
    <w:rsid w:val="00304DF8"/>
    <w:rPr>
      <w:color w:val="0000FF"/>
      <w:u w:val="single"/>
    </w:rPr>
  </w:style>
  <w:style w:type="paragraph" w:styleId="ListParagraph">
    <w:name w:val="List Paragraph"/>
    <w:basedOn w:val="Normal"/>
    <w:uiPriority w:val="99"/>
    <w:qFormat/>
    <w:rsid w:val="00304DF8"/>
    <w:pPr>
      <w:ind w:left="720"/>
      <w:contextualSpacing/>
    </w:pPr>
  </w:style>
  <w:style w:type="table" w:styleId="TableGrid">
    <w:name w:val="Table Grid"/>
    <w:basedOn w:val="TableNormal"/>
    <w:uiPriority w:val="39"/>
    <w:rsid w:val="0030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4DF8"/>
    <w:rPr>
      <w:i/>
      <w:iCs/>
    </w:rPr>
  </w:style>
  <w:style w:type="character" w:customStyle="1" w:styleId="field-content">
    <w:name w:val="field-content"/>
    <w:basedOn w:val="DefaultParagraphFont"/>
    <w:rsid w:val="00304DF8"/>
  </w:style>
  <w:style w:type="character" w:styleId="FollowedHyperlink">
    <w:name w:val="FollowedHyperlink"/>
    <w:basedOn w:val="DefaultParagraphFont"/>
    <w:uiPriority w:val="99"/>
    <w:semiHidden/>
    <w:unhideWhenUsed/>
    <w:rsid w:val="00304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gov.bc.ca/curriculum/science/12/anatomy-and-physiology" TargetMode="External"/><Relationship Id="rId18" Type="http://schemas.openxmlformats.org/officeDocument/2006/relationships/hyperlink" Target="https://curriculum.gov.bc.ca/curriculum/science/12/anatomy-and-physiology" TargetMode="External"/><Relationship Id="rId26" Type="http://schemas.openxmlformats.org/officeDocument/2006/relationships/hyperlink" Target="https://curriculum.gov.bc.ca/curriculum/science/12/anatomy-and-physiology" TargetMode="External"/><Relationship Id="rId3" Type="http://schemas.openxmlformats.org/officeDocument/2006/relationships/settings" Target="settings.xml"/><Relationship Id="rId21" Type="http://schemas.openxmlformats.org/officeDocument/2006/relationships/hyperlink" Target="https://curriculum.gov.bc.ca/curriculum/science/12/anatomy-and-physiology" TargetMode="External"/><Relationship Id="rId34" Type="http://schemas.openxmlformats.org/officeDocument/2006/relationships/footer" Target="footer1.xml"/><Relationship Id="rId7" Type="http://schemas.openxmlformats.org/officeDocument/2006/relationships/hyperlink" Target="mailto:marie-eve.owen@yesnet.yk.ca" TargetMode="External"/><Relationship Id="rId12" Type="http://schemas.openxmlformats.org/officeDocument/2006/relationships/hyperlink" Target="https://curriculum.gov.bc.ca/curriculum/science/12/anatomy-and-physiology" TargetMode="External"/><Relationship Id="rId17" Type="http://schemas.openxmlformats.org/officeDocument/2006/relationships/hyperlink" Target="https://curriculum.gov.bc.ca/curriculum/science/12/anatomy-and-physiology" TargetMode="External"/><Relationship Id="rId25" Type="http://schemas.openxmlformats.org/officeDocument/2006/relationships/hyperlink" Target="https://curriculum.gov.bc.ca/curriculum/science/12/anatomy-and-physiology"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urriculum.gov.bc.ca/curriculum/science/12/anatomy-and-physiology" TargetMode="External"/><Relationship Id="rId20" Type="http://schemas.openxmlformats.org/officeDocument/2006/relationships/hyperlink" Target="https://curriculum.gov.bc.ca/curriculum/science/12/anatomy-and-physiology" TargetMode="External"/><Relationship Id="rId29" Type="http://schemas.openxmlformats.org/officeDocument/2006/relationships/hyperlink" Target="https://curriculum.gov.bc.ca/curriculum/science/12/anatomy-and-physi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urriculum/science/12/anatomy-and-physiology" TargetMode="External"/><Relationship Id="rId24" Type="http://schemas.openxmlformats.org/officeDocument/2006/relationships/hyperlink" Target="https://curriculum.gov.bc.ca/curriculum/science/12/anatomy-and-physiology" TargetMode="External"/><Relationship Id="rId32" Type="http://schemas.openxmlformats.org/officeDocument/2006/relationships/hyperlink" Target="https://curriculum.gov.bc.ca/curriculum/science/12/anatomy-and-physiology" TargetMode="External"/><Relationship Id="rId5" Type="http://schemas.openxmlformats.org/officeDocument/2006/relationships/footnotes" Target="footnotes.xml"/><Relationship Id="rId15" Type="http://schemas.openxmlformats.org/officeDocument/2006/relationships/hyperlink" Target="https://curriculum.gov.bc.ca/curriculum/science/12/anatomy-and-physiology" TargetMode="External"/><Relationship Id="rId23" Type="http://schemas.openxmlformats.org/officeDocument/2006/relationships/hyperlink" Target="https://curriculum.gov.bc.ca/curriculum/science/12/anatomy-and-physiology" TargetMode="External"/><Relationship Id="rId28" Type="http://schemas.openxmlformats.org/officeDocument/2006/relationships/hyperlink" Target="https://curriculum.gov.bc.ca/curriculum/science/12/anatomy-and-physiology" TargetMode="External"/><Relationship Id="rId36" Type="http://schemas.openxmlformats.org/officeDocument/2006/relationships/theme" Target="theme/theme1.xml"/><Relationship Id="rId10" Type="http://schemas.openxmlformats.org/officeDocument/2006/relationships/hyperlink" Target="https://curriculum.gov.bc.ca/curriculum/science/12/anatomy-and-physiology" TargetMode="External"/><Relationship Id="rId19" Type="http://schemas.openxmlformats.org/officeDocument/2006/relationships/hyperlink" Target="https://curriculum.gov.bc.ca/curriculum/science/12/anatomy-and-physiology" TargetMode="External"/><Relationship Id="rId31" Type="http://schemas.openxmlformats.org/officeDocument/2006/relationships/hyperlink" Target="https://curriculum.gov.bc.ca/curriculum/science/12/anatomy-and-physiology" TargetMode="External"/><Relationship Id="rId4" Type="http://schemas.openxmlformats.org/officeDocument/2006/relationships/webSettings" Target="webSettings.xml"/><Relationship Id="rId9" Type="http://schemas.openxmlformats.org/officeDocument/2006/relationships/hyperlink" Target="https://curriculum.gov.bc.ca/curriculum/science/12/anatomy-and-physiology" TargetMode="External"/><Relationship Id="rId14" Type="http://schemas.openxmlformats.org/officeDocument/2006/relationships/hyperlink" Target="https://curriculum.gov.bc.ca/curriculum/science/12/anatomy-and-physiology" TargetMode="External"/><Relationship Id="rId22" Type="http://schemas.openxmlformats.org/officeDocument/2006/relationships/hyperlink" Target="https://curriculum.gov.bc.ca/curriculum/science/12/anatomy-and-physiology" TargetMode="External"/><Relationship Id="rId27" Type="http://schemas.openxmlformats.org/officeDocument/2006/relationships/hyperlink" Target="https://curriculum.gov.bc.ca/curriculum/science/12/anatomy-and-physiology" TargetMode="External"/><Relationship Id="rId30" Type="http://schemas.openxmlformats.org/officeDocument/2006/relationships/hyperlink" Target="https://curriculum.gov.bc.ca/curriculum/science/12/anatomy-and-physiology" TargetMode="External"/><Relationship Id="rId35" Type="http://schemas.openxmlformats.org/officeDocument/2006/relationships/fontTable" Target="fontTable.xml"/><Relationship Id="rId8" Type="http://schemas.openxmlformats.org/officeDocument/2006/relationships/hyperlink" Target="http://m-eowe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7</cp:revision>
  <cp:lastPrinted>2024-01-16T19:52:00Z</cp:lastPrinted>
  <dcterms:created xsi:type="dcterms:W3CDTF">2023-08-15T18:15:00Z</dcterms:created>
  <dcterms:modified xsi:type="dcterms:W3CDTF">2024-01-16T19:52:00Z</dcterms:modified>
</cp:coreProperties>
</file>