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9DA" w:rsidRPr="003D4BD3" w:rsidRDefault="001F49DA" w:rsidP="001F49DA">
      <w:pPr>
        <w:tabs>
          <w:tab w:val="right" w:pos="9360"/>
        </w:tabs>
        <w:ind w:left="0" w:firstLine="0"/>
      </w:pPr>
      <w:proofErr w:type="gramStart"/>
      <w:r w:rsidRPr="003D4BD3">
        <w:t>Name:_</w:t>
      </w:r>
      <w:proofErr w:type="gramEnd"/>
      <w:r w:rsidRPr="003D4BD3">
        <w:t xml:space="preserve">_________________________ </w:t>
      </w:r>
      <w:r w:rsidRPr="003D4BD3">
        <w:tab/>
        <w:t xml:space="preserve"> Date:_________________________ </w:t>
      </w:r>
    </w:p>
    <w:tbl>
      <w:tblPr>
        <w:tblStyle w:val="TableGrid"/>
        <w:tblW w:w="10271" w:type="dxa"/>
        <w:tblInd w:w="-110" w:type="dxa"/>
        <w:tblCellMar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88"/>
        <w:gridCol w:w="614"/>
        <w:gridCol w:w="1869"/>
      </w:tblGrid>
      <w:tr w:rsidR="001F49DA" w:rsidRPr="003D4BD3" w:rsidTr="00E03ED8">
        <w:trPr>
          <w:trHeight w:val="446"/>
        </w:trPr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7640FB">
            <w:pPr>
              <w:tabs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</w:pPr>
            <w:r w:rsidRPr="003D4BD3">
              <w:rPr>
                <w:rFonts w:eastAsia="Calibri"/>
                <w:b/>
              </w:rPr>
              <w:t xml:space="preserve">WORTH:  5% of final grade:  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9DA" w:rsidRPr="003D4BD3" w:rsidRDefault="001F49DA" w:rsidP="00F11F74">
            <w:pPr>
              <w:ind w:left="851" w:hanging="567"/>
            </w:pPr>
            <w:r w:rsidRPr="003D4BD3">
              <w:rPr>
                <w:rFonts w:eastAsia="Calibri"/>
                <w:b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F11F74">
            <w:pPr>
              <w:tabs>
                <w:tab w:val="center" w:pos="805"/>
                <w:tab w:val="center" w:pos="1525"/>
              </w:tabs>
              <w:ind w:left="851" w:hanging="567"/>
            </w:pPr>
            <w:r w:rsidRPr="003D4BD3">
              <w:rPr>
                <w:rFonts w:eastAsia="Calibri"/>
                <w:b/>
              </w:rPr>
              <w:t>/1</w:t>
            </w:r>
            <w:r w:rsidR="003D4BD3" w:rsidRPr="003D4BD3">
              <w:rPr>
                <w:rFonts w:eastAsia="Calibri"/>
                <w:b/>
              </w:rPr>
              <w:t>18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  <w:r w:rsidRPr="003D4BD3">
              <w:rPr>
                <w:rFonts w:eastAsia="Calibri"/>
                <w:b/>
              </w:rPr>
              <w:tab/>
              <w:t xml:space="preserve"> </w:t>
            </w:r>
          </w:p>
        </w:tc>
      </w:tr>
      <w:tr w:rsidR="001F49DA" w:rsidRPr="003D4BD3" w:rsidTr="00E03ED8">
        <w:trPr>
          <w:trHeight w:val="1340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0" w:firstLine="0"/>
            </w:pPr>
            <w:r w:rsidRPr="003D4BD3">
              <w:t xml:space="preserve">On your periodic table of elements, label the following for 1 mark each: </w:t>
            </w:r>
          </w:p>
          <w:p w:rsidR="001F49DA" w:rsidRPr="003D4BD3" w:rsidRDefault="001F49DA" w:rsidP="00E03ED8">
            <w:pPr>
              <w:spacing w:after="120" w:line="240" w:lineRule="auto"/>
              <w:ind w:left="851" w:hanging="567"/>
            </w:pPr>
            <w:r w:rsidRPr="003D4BD3">
              <w:t xml:space="preserve">8 family names in different colours  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8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821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Metals in tones of blue </w:t>
            </w:r>
            <w:r w:rsidRPr="003D4BD3">
              <w:tab/>
              <w:t xml:space="preserve">  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821"/>
              </w:tabs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tabs>
                <w:tab w:val="center" w:pos="821"/>
              </w:tabs>
              <w:spacing w:line="240" w:lineRule="auto"/>
              <w:ind w:left="851" w:hanging="567"/>
            </w:pPr>
            <w:r w:rsidRPr="003D4BD3">
              <w:t xml:space="preserve">1 mark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821"/>
                <w:tab w:val="center" w:pos="1705"/>
                <w:tab w:val="center" w:pos="2990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Metalloids in tones of red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 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821"/>
              </w:tabs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tabs>
                <w:tab w:val="center" w:pos="821"/>
              </w:tabs>
              <w:spacing w:line="240" w:lineRule="auto"/>
              <w:ind w:left="851" w:hanging="567"/>
            </w:pPr>
            <w:r w:rsidRPr="003D4BD3">
              <w:t xml:space="preserve">1 mark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821"/>
                <w:tab w:val="center" w:pos="2616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Non-metals in tones of green/yellow   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821"/>
              </w:tabs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tabs>
                <w:tab w:val="center" w:pos="821"/>
              </w:tabs>
              <w:spacing w:line="240" w:lineRule="auto"/>
              <w:ind w:left="851" w:hanging="567"/>
            </w:pPr>
            <w:r w:rsidRPr="003D4BD3">
              <w:t xml:space="preserve">1 mark 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7310"/>
              </w:tabs>
              <w:spacing w:line="240" w:lineRule="auto"/>
              <w:ind w:left="851" w:hanging="567"/>
            </w:pPr>
            <w:r w:rsidRPr="003D4BD3">
              <w:t>Draw the staircase that separates the metals from the non-</w:t>
            </w:r>
            <w:proofErr w:type="gramStart"/>
            <w:r w:rsidRPr="003D4BD3">
              <w:t xml:space="preserve">metals  </w:t>
            </w:r>
            <w:r w:rsidRPr="003D4BD3">
              <w:tab/>
            </w:r>
            <w:proofErr w:type="gramEnd"/>
            <w:r w:rsidRPr="003D4BD3"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1 mark 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Write the symbol, atomic number and charge for elements #1-56 &amp; 72-88: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73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Outline the boxes for the transition metals # 22-29; 41, 44, 46, 78-84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18 marks </w:t>
            </w:r>
          </w:p>
        </w:tc>
      </w:tr>
      <w:tr w:rsidR="001F49DA" w:rsidRPr="003D4BD3" w:rsidTr="00E03ED8">
        <w:trPr>
          <w:trHeight w:val="425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7 periods (#1-7) on the cation side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1 mark </w:t>
            </w:r>
          </w:p>
        </w:tc>
      </w:tr>
      <w:tr w:rsidR="001F49DA" w:rsidRPr="003D4BD3" w:rsidTr="00E03ED8">
        <w:trPr>
          <w:trHeight w:val="844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spacing w:after="120" w:line="240" w:lineRule="auto"/>
              <w:ind w:left="851" w:hanging="567"/>
            </w:pPr>
            <w:r w:rsidRPr="003D4BD3">
              <w:t xml:space="preserve">Draw an arrow up/down and right/left to show increasing: </w:t>
            </w:r>
          </w:p>
          <w:p w:rsidR="001F49DA" w:rsidRPr="003D4BD3" w:rsidRDefault="001F49DA" w:rsidP="00E03ED8">
            <w:pPr>
              <w:tabs>
                <w:tab w:val="center" w:pos="1534"/>
                <w:tab w:val="center" w:pos="2990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 </w:t>
            </w:r>
            <w:r w:rsidRPr="003D4BD3">
              <w:tab/>
              <w:t xml:space="preserve"># Electron </w:t>
            </w:r>
            <w:proofErr w:type="gramStart"/>
            <w:r w:rsidRPr="003D4BD3">
              <w:t xml:space="preserve">shells  </w:t>
            </w:r>
            <w:r w:rsidRPr="003D4BD3">
              <w:tab/>
            </w:r>
            <w:proofErr w:type="gramEnd"/>
            <w:r w:rsidRPr="003D4BD3"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2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1452"/>
                <w:tab w:val="center" w:pos="2990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 </w:t>
            </w:r>
            <w:r w:rsidRPr="003D4BD3">
              <w:tab/>
              <w:t xml:space="preserve">Atomic </w:t>
            </w:r>
            <w:proofErr w:type="gramStart"/>
            <w:r w:rsidRPr="003D4BD3">
              <w:t xml:space="preserve">mass  </w:t>
            </w:r>
            <w:r w:rsidRPr="003D4BD3">
              <w:tab/>
            </w:r>
            <w:proofErr w:type="gramEnd"/>
            <w:r w:rsidRPr="003D4BD3"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2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1504"/>
                <w:tab w:val="center" w:pos="2990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rPr>
                <w:rFonts w:eastAsia="Calibri"/>
                <w:sz w:val="22"/>
              </w:rPr>
              <w:tab/>
            </w:r>
            <w:r w:rsidRPr="003D4BD3">
              <w:t xml:space="preserve">Atomic </w:t>
            </w:r>
            <w:proofErr w:type="gramStart"/>
            <w:r w:rsidRPr="003D4BD3">
              <w:t xml:space="preserve">radius  </w:t>
            </w:r>
            <w:r w:rsidRPr="003D4BD3">
              <w:tab/>
            </w:r>
            <w:proofErr w:type="gramEnd"/>
            <w:r w:rsidRPr="003D4BD3"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2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1308"/>
                <w:tab w:val="center" w:pos="2270"/>
                <w:tab w:val="center" w:pos="2990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 </w:t>
            </w:r>
            <w:r w:rsidRPr="003D4BD3">
              <w:tab/>
              <w:t xml:space="preserve">Reactivity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2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1442"/>
                <w:tab w:val="center" w:pos="2270"/>
                <w:tab w:val="center" w:pos="2990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t xml:space="preserve"> </w:t>
            </w:r>
            <w:r w:rsidRPr="003D4BD3">
              <w:tab/>
              <w:t xml:space="preserve">Conductivity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2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1F49DA" w:rsidP="00E03ED8">
            <w:pPr>
              <w:tabs>
                <w:tab w:val="center" w:pos="1653"/>
                <w:tab w:val="center" w:pos="2990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 w:rsidRPr="003D4BD3">
              <w:rPr>
                <w:rFonts w:eastAsia="Calibri"/>
                <w:sz w:val="22"/>
              </w:rPr>
              <w:tab/>
            </w:r>
            <w:r w:rsidRPr="003D4BD3">
              <w:t xml:space="preserve">Electronegativity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  <w:r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2 marks </w:t>
            </w:r>
          </w:p>
        </w:tc>
      </w:tr>
      <w:tr w:rsidR="001F49DA" w:rsidRPr="003D4BD3" w:rsidTr="00E03ED8">
        <w:trPr>
          <w:trHeight w:val="422"/>
        </w:trPr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9DA" w:rsidRPr="003D4BD3" w:rsidRDefault="00E03ED8" w:rsidP="00E03ED8">
            <w:pPr>
              <w:tabs>
                <w:tab w:val="center" w:pos="1876"/>
                <w:tab w:val="center" w:pos="3710"/>
                <w:tab w:val="center" w:pos="4430"/>
                <w:tab w:val="center" w:pos="5150"/>
                <w:tab w:val="center" w:pos="5870"/>
                <w:tab w:val="center" w:pos="6590"/>
                <w:tab w:val="center" w:pos="7310"/>
              </w:tabs>
              <w:spacing w:line="240" w:lineRule="auto"/>
              <w:ind w:left="851" w:hanging="567"/>
            </w:pPr>
            <w:r>
              <w:rPr>
                <w:rFonts w:eastAsia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411480</wp:posOffset>
                      </wp:positionV>
                      <wp:extent cx="6492240" cy="0"/>
                      <wp:effectExtent l="0" t="0" r="10160" b="12700"/>
                      <wp:wrapNone/>
                      <wp:docPr id="174958346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7482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2.4pt" to="511pt,3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F49DA" w:rsidRPr="003D4BD3">
              <w:rPr>
                <w:rFonts w:eastAsia="Calibri"/>
                <w:sz w:val="22"/>
              </w:rPr>
              <w:tab/>
            </w:r>
            <w:r w:rsidR="001F49DA" w:rsidRPr="003D4BD3">
              <w:t xml:space="preserve">Melting </w:t>
            </w:r>
            <w:proofErr w:type="gramStart"/>
            <w:r w:rsidR="001F49DA" w:rsidRPr="003D4BD3">
              <w:t xml:space="preserve">Temperature  </w:t>
            </w:r>
            <w:r w:rsidR="001F49DA" w:rsidRPr="003D4BD3">
              <w:tab/>
            </w:r>
            <w:proofErr w:type="gramEnd"/>
            <w:r w:rsidR="001F49DA" w:rsidRPr="003D4BD3">
              <w:t xml:space="preserve"> </w:t>
            </w:r>
            <w:r w:rsidR="001F49DA" w:rsidRPr="003D4BD3">
              <w:tab/>
              <w:t xml:space="preserve"> </w:t>
            </w:r>
            <w:r w:rsidR="001F49DA" w:rsidRPr="003D4BD3">
              <w:tab/>
              <w:t xml:space="preserve"> </w:t>
            </w:r>
            <w:r w:rsidR="001F49DA" w:rsidRPr="003D4BD3">
              <w:tab/>
              <w:t xml:space="preserve"> </w:t>
            </w:r>
            <w:r w:rsidR="001F49DA" w:rsidRPr="003D4BD3">
              <w:tab/>
              <w:t xml:space="preserve"> </w:t>
            </w:r>
            <w:r w:rsidR="001F49DA" w:rsidRPr="003D4BD3">
              <w:tab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DA" w:rsidRPr="003D4BD3" w:rsidRDefault="001F49DA" w:rsidP="00E03ED8">
            <w:pPr>
              <w:spacing w:line="240" w:lineRule="auto"/>
              <w:ind w:left="851" w:hanging="567"/>
            </w:pPr>
            <w:r w:rsidRPr="003D4BD3">
              <w:t xml:space="preserve">2 marks </w:t>
            </w:r>
          </w:p>
        </w:tc>
      </w:tr>
    </w:tbl>
    <w:p w:rsidR="00E03ED8" w:rsidRDefault="00E03ED8" w:rsidP="001F49DA">
      <w:pPr>
        <w:spacing w:line="240" w:lineRule="auto"/>
        <w:ind w:left="0" w:firstLine="0"/>
        <w:rPr>
          <w:b/>
        </w:rPr>
      </w:pPr>
    </w:p>
    <w:p w:rsidR="001F49DA" w:rsidRPr="003D4BD3" w:rsidRDefault="001F49DA" w:rsidP="001F49DA">
      <w:pPr>
        <w:spacing w:line="240" w:lineRule="auto"/>
        <w:ind w:left="0" w:firstLine="0"/>
        <w:rPr>
          <w:b/>
        </w:rPr>
      </w:pPr>
      <w:r w:rsidRPr="003D4BD3">
        <w:rPr>
          <w:b/>
        </w:rPr>
        <w:br w:type="page"/>
      </w:r>
    </w:p>
    <w:p w:rsidR="00D96947" w:rsidRPr="003D4BD3" w:rsidRDefault="00D96947" w:rsidP="001F49DA">
      <w:pPr>
        <w:tabs>
          <w:tab w:val="left" w:pos="720"/>
          <w:tab w:val="left" w:pos="1216"/>
        </w:tabs>
        <w:spacing w:after="106" w:line="259" w:lineRule="auto"/>
        <w:ind w:left="0" w:firstLine="0"/>
      </w:pPr>
    </w:p>
    <w:p w:rsidR="00D96947" w:rsidRPr="003D4BD3" w:rsidRDefault="007640FB" w:rsidP="007640FB">
      <w:pPr>
        <w:pStyle w:val="Heading1"/>
        <w:jc w:val="left"/>
      </w:pPr>
      <w:r w:rsidRPr="007640FB">
        <w:rPr>
          <w:rFonts w:eastAsia="Calibri"/>
          <w:b/>
          <w:sz w:val="24"/>
          <w:u w:val="none"/>
        </w:rPr>
        <w:t>WORTH:  5% of final grade:</w:t>
      </w:r>
      <w:r w:rsidRPr="003D4BD3">
        <w:rPr>
          <w:rFonts w:eastAsia="Calibri"/>
          <w:b/>
        </w:rPr>
        <w:t xml:space="preserve">  </w:t>
      </w:r>
      <w:r w:rsidR="00000000" w:rsidRPr="003D4BD3">
        <w:t>Chemistry 11 - Unit 8</w:t>
      </w:r>
      <w:r w:rsidR="00000000" w:rsidRPr="003D4BD3">
        <w:rPr>
          <w:u w:val="none"/>
        </w:rPr>
        <w:t xml:space="preserve"> </w:t>
      </w:r>
    </w:p>
    <w:p w:rsidR="00D96947" w:rsidRPr="003D4BD3" w:rsidRDefault="00000000">
      <w:pPr>
        <w:spacing w:after="0" w:line="259" w:lineRule="auto"/>
        <w:ind w:left="0" w:firstLine="0"/>
      </w:pPr>
      <w:r w:rsidRPr="003D4BD3">
        <w:t xml:space="preserve">  </w:t>
      </w:r>
    </w:p>
    <w:p w:rsidR="00D96947" w:rsidRPr="003D4BD3" w:rsidRDefault="00000000">
      <w:pPr>
        <w:numPr>
          <w:ilvl w:val="0"/>
          <w:numId w:val="1"/>
        </w:numPr>
        <w:spacing w:after="42"/>
        <w:ind w:hanging="476"/>
      </w:pPr>
      <w:r w:rsidRPr="003D4BD3">
        <w:t xml:space="preserve">Fill in the following table. </w:t>
      </w:r>
    </w:p>
    <w:p w:rsidR="008862F0" w:rsidRPr="003D4BD3" w:rsidRDefault="008862F0" w:rsidP="008862F0">
      <w:pPr>
        <w:tabs>
          <w:tab w:val="left" w:pos="2163"/>
          <w:tab w:val="left" w:pos="3629"/>
          <w:tab w:val="left" w:pos="5096"/>
          <w:tab w:val="left" w:pos="6563"/>
          <w:tab w:val="left" w:pos="8030"/>
        </w:tabs>
        <w:spacing w:after="0" w:line="259" w:lineRule="auto"/>
        <w:ind w:left="476" w:firstLine="0"/>
        <w:rPr>
          <w:b/>
          <w:bCs/>
          <w:iCs/>
          <w:u w:val="single"/>
        </w:rPr>
      </w:pPr>
      <w:r w:rsidRPr="003D4BD3">
        <w:rPr>
          <w:b/>
          <w:bCs/>
          <w:iCs/>
          <w:u w:val="single"/>
        </w:rPr>
        <w:t>Symbol</w:t>
      </w:r>
      <w:r w:rsidRPr="003D4BD3">
        <w:rPr>
          <w:b/>
          <w:bCs/>
          <w:iCs/>
          <w:u w:val="single"/>
        </w:rPr>
        <w:tab/>
        <w:t>Mass #</w:t>
      </w:r>
      <w:r w:rsidRPr="003D4BD3">
        <w:rPr>
          <w:b/>
          <w:bCs/>
          <w:iCs/>
          <w:u w:val="single"/>
        </w:rPr>
        <w:tab/>
        <w:t>Atomic #</w:t>
      </w:r>
      <w:r w:rsidRPr="003D4BD3">
        <w:rPr>
          <w:b/>
          <w:bCs/>
          <w:iCs/>
          <w:u w:val="single"/>
        </w:rPr>
        <w:tab/>
        <w:t>Protons</w:t>
      </w:r>
      <w:r w:rsidRPr="003D4BD3">
        <w:rPr>
          <w:b/>
          <w:bCs/>
          <w:iCs/>
          <w:u w:val="single"/>
        </w:rPr>
        <w:tab/>
        <w:t>Neutrons</w:t>
      </w:r>
      <w:r w:rsidRPr="003D4BD3">
        <w:rPr>
          <w:b/>
          <w:bCs/>
          <w:iCs/>
          <w:u w:val="single"/>
        </w:rPr>
        <w:tab/>
        <w:t>Electrons</w:t>
      </w:r>
      <w:r w:rsidRPr="003D4BD3">
        <w:t>________</w:t>
      </w:r>
    </w:p>
    <w:p w:rsidR="008862F0" w:rsidRPr="003D4BD3" w:rsidRDefault="008862F0" w:rsidP="008862F0">
      <w:pPr>
        <w:tabs>
          <w:tab w:val="left" w:pos="2163"/>
          <w:tab w:val="left" w:pos="3629"/>
          <w:tab w:val="left" w:pos="5096"/>
          <w:tab w:val="left" w:pos="6563"/>
          <w:tab w:val="left" w:pos="8030"/>
        </w:tabs>
        <w:spacing w:after="0" w:line="259" w:lineRule="auto"/>
        <w:ind w:left="476" w:right="125" w:firstLine="0"/>
        <w:rPr>
          <w:u w:val="single"/>
        </w:rPr>
      </w:pPr>
      <w:r w:rsidRPr="003D4BD3">
        <w:rPr>
          <w:u w:val="single"/>
        </w:rPr>
        <w:tab/>
        <w:t xml:space="preserve">  66</w:t>
      </w:r>
      <w:proofErr w:type="gramStart"/>
      <w:r w:rsidRPr="003D4BD3">
        <w:rPr>
          <w:u w:val="single"/>
        </w:rPr>
        <w:tab/>
        <w:t xml:space="preserve">  30</w:t>
      </w:r>
      <w:proofErr w:type="gramEnd"/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  <w:t>30</w:t>
      </w:r>
      <w:r w:rsidRPr="003D4BD3">
        <w:t xml:space="preserve">______________   </w:t>
      </w:r>
      <w:r w:rsidRPr="003D4BD3">
        <w:rPr>
          <w:u w:val="single"/>
        </w:rPr>
        <w:t xml:space="preserve"> </w:t>
      </w:r>
    </w:p>
    <w:p w:rsidR="008862F0" w:rsidRPr="003D4BD3" w:rsidRDefault="008862F0" w:rsidP="008862F0">
      <w:pPr>
        <w:tabs>
          <w:tab w:val="left" w:pos="2163"/>
          <w:tab w:val="left" w:pos="3629"/>
          <w:tab w:val="left" w:pos="5096"/>
          <w:tab w:val="left" w:pos="6563"/>
          <w:tab w:val="left" w:pos="8030"/>
        </w:tabs>
        <w:spacing w:after="0" w:line="259" w:lineRule="auto"/>
        <w:ind w:left="476" w:right="125" w:firstLine="0"/>
        <w:rPr>
          <w:u w:val="single"/>
        </w:rPr>
      </w:pPr>
      <w:r w:rsidRPr="003D4BD3">
        <w:rPr>
          <w:u w:val="single"/>
        </w:rPr>
        <w:t xml:space="preserve"> </w:t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  <w:t xml:space="preserve">  46</w:t>
      </w:r>
      <w:r w:rsidRPr="003D4BD3">
        <w:rPr>
          <w:u w:val="single"/>
        </w:rPr>
        <w:tab/>
        <w:t>60</w:t>
      </w:r>
      <w:r w:rsidRPr="003D4BD3">
        <w:rPr>
          <w:u w:val="single"/>
        </w:rPr>
        <w:tab/>
        <w:t>46</w:t>
      </w:r>
      <w:r w:rsidRPr="003D4BD3">
        <w:t xml:space="preserve">______________  </w:t>
      </w:r>
    </w:p>
    <w:p w:rsidR="008862F0" w:rsidRPr="003D4BD3" w:rsidRDefault="008862F0" w:rsidP="008862F0">
      <w:pPr>
        <w:tabs>
          <w:tab w:val="left" w:pos="2163"/>
          <w:tab w:val="left" w:pos="3629"/>
          <w:tab w:val="left" w:pos="5096"/>
          <w:tab w:val="left" w:pos="6563"/>
          <w:tab w:val="left" w:pos="8030"/>
        </w:tabs>
        <w:spacing w:after="0" w:line="259" w:lineRule="auto"/>
        <w:ind w:left="476" w:right="125" w:firstLine="0"/>
        <w:rPr>
          <w:u w:val="single"/>
        </w:rPr>
      </w:pPr>
      <w:r w:rsidRPr="003D4BD3">
        <w:rPr>
          <w:u w:val="single"/>
        </w:rPr>
        <w:t xml:space="preserve"> </w:t>
      </w:r>
      <w:r w:rsidRPr="003D4BD3">
        <w:rPr>
          <w:u w:val="single"/>
        </w:rPr>
        <w:tab/>
        <w:t xml:space="preserve">  88</w:t>
      </w:r>
      <w:proofErr w:type="gramStart"/>
      <w:r w:rsidRPr="003D4BD3">
        <w:rPr>
          <w:u w:val="single"/>
        </w:rPr>
        <w:tab/>
        <w:t xml:space="preserve">  38</w:t>
      </w:r>
      <w:proofErr w:type="gramEnd"/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  <w:t>36</w:t>
      </w:r>
      <w:r w:rsidRPr="003D4BD3">
        <w:t xml:space="preserve">______________  </w:t>
      </w:r>
    </w:p>
    <w:p w:rsidR="008862F0" w:rsidRPr="003D4BD3" w:rsidRDefault="008862F0" w:rsidP="008862F0">
      <w:pPr>
        <w:tabs>
          <w:tab w:val="left" w:pos="2163"/>
          <w:tab w:val="left" w:pos="3629"/>
          <w:tab w:val="left" w:pos="5096"/>
          <w:tab w:val="left" w:pos="6563"/>
          <w:tab w:val="left" w:pos="8030"/>
        </w:tabs>
        <w:spacing w:after="0" w:line="259" w:lineRule="auto"/>
        <w:ind w:left="476" w:right="125" w:firstLine="0"/>
        <w:rPr>
          <w:u w:val="single"/>
        </w:rPr>
      </w:pPr>
      <w:r w:rsidRPr="003D4BD3">
        <w:rPr>
          <w:u w:val="single"/>
        </w:rPr>
        <w:t xml:space="preserve"> </w:t>
      </w:r>
      <w:r w:rsidRPr="003D4BD3">
        <w:rPr>
          <w:u w:val="single"/>
        </w:rPr>
        <w:tab/>
      </w:r>
      <w:r w:rsidRPr="003D4BD3">
        <w:rPr>
          <w:u w:val="single"/>
        </w:rPr>
        <w:tab/>
        <w:t xml:space="preserve">  41</w:t>
      </w:r>
      <w:r w:rsidRPr="003D4BD3">
        <w:rPr>
          <w:u w:val="single"/>
        </w:rPr>
        <w:tab/>
      </w:r>
      <w:r w:rsidRPr="003D4BD3">
        <w:rPr>
          <w:u w:val="single"/>
        </w:rPr>
        <w:tab/>
        <w:t>52</w:t>
      </w:r>
      <w:r w:rsidRPr="003D4BD3">
        <w:rPr>
          <w:u w:val="single"/>
        </w:rPr>
        <w:tab/>
        <w:t>41</w:t>
      </w:r>
      <w:r w:rsidRPr="003D4BD3">
        <w:t xml:space="preserve">______________  </w:t>
      </w:r>
    </w:p>
    <w:p w:rsidR="008862F0" w:rsidRPr="003D4BD3" w:rsidRDefault="008862F0" w:rsidP="008862F0">
      <w:pPr>
        <w:spacing w:after="0" w:line="259" w:lineRule="auto"/>
        <w:ind w:left="476" w:firstLine="0"/>
        <w:rPr>
          <w:u w:val="single"/>
          <w:vertAlign w:val="subscript"/>
        </w:rPr>
      </w:pPr>
      <w:r w:rsidRPr="003D4BD3">
        <w:rPr>
          <w:u w:val="single"/>
        </w:rPr>
        <w:t xml:space="preserve">     </w:t>
      </w:r>
      <w:r w:rsidRPr="003D4BD3">
        <w:rPr>
          <w:sz w:val="22"/>
          <w:szCs w:val="22"/>
          <w:u w:val="single"/>
          <w:vertAlign w:val="superscript"/>
        </w:rPr>
        <w:t>56</w:t>
      </w:r>
      <w:r w:rsidRPr="003D4BD3">
        <w:rPr>
          <w:sz w:val="28"/>
          <w:szCs w:val="28"/>
          <w:u w:val="single"/>
        </w:rPr>
        <w:t>Mn</w:t>
      </w:r>
      <w:r w:rsidRPr="003D4BD3">
        <w:rPr>
          <w:sz w:val="22"/>
          <w:szCs w:val="22"/>
          <w:u w:val="single"/>
          <w:vertAlign w:val="subscript"/>
        </w:rPr>
        <w:t>25</w:t>
      </w:r>
      <w:r w:rsidR="003D4BD3">
        <w:rPr>
          <w:sz w:val="22"/>
          <w:szCs w:val="22"/>
          <w:u w:val="single"/>
          <w:vertAlign w:val="subscript"/>
        </w:rPr>
        <w:t>__________________________________________________________________________________________________________________________</w:t>
      </w:r>
    </w:p>
    <w:p w:rsidR="008862F0" w:rsidRPr="003D4BD3" w:rsidRDefault="008862F0" w:rsidP="003D4BD3">
      <w:pPr>
        <w:tabs>
          <w:tab w:val="left" w:pos="2163"/>
          <w:tab w:val="left" w:pos="3629"/>
          <w:tab w:val="left" w:pos="5096"/>
          <w:tab w:val="left" w:pos="6563"/>
          <w:tab w:val="left" w:pos="8030"/>
        </w:tabs>
        <w:spacing w:after="160" w:line="259" w:lineRule="auto"/>
        <w:ind w:left="0" w:firstLine="0"/>
        <w:rPr>
          <w:sz w:val="22"/>
          <w:szCs w:val="22"/>
        </w:rPr>
      </w:pPr>
      <w:r w:rsidRPr="003D4BD3">
        <w:rPr>
          <w:sz w:val="22"/>
          <w:szCs w:val="22"/>
        </w:rPr>
        <w:tab/>
      </w:r>
      <w:r w:rsidRPr="003D4BD3">
        <w:rPr>
          <w:sz w:val="22"/>
          <w:szCs w:val="22"/>
        </w:rPr>
        <w:tab/>
      </w:r>
      <w:r w:rsidRPr="003D4BD3">
        <w:rPr>
          <w:sz w:val="22"/>
          <w:szCs w:val="22"/>
        </w:rPr>
        <w:tab/>
      </w:r>
      <w:r w:rsidRPr="003D4BD3">
        <w:rPr>
          <w:sz w:val="22"/>
          <w:szCs w:val="22"/>
        </w:rPr>
        <w:tab/>
      </w:r>
      <w:r w:rsidRPr="003D4BD3">
        <w:rPr>
          <w:sz w:val="22"/>
          <w:szCs w:val="22"/>
        </w:rPr>
        <w:tab/>
      </w:r>
    </w:p>
    <w:p w:rsidR="00D96947" w:rsidRPr="003D4BD3" w:rsidRDefault="00661F9D" w:rsidP="00661F9D">
      <w:pPr>
        <w:numPr>
          <w:ilvl w:val="0"/>
          <w:numId w:val="1"/>
        </w:numPr>
        <w:ind w:left="426" w:hanging="426"/>
      </w:pPr>
      <w:r w:rsidRPr="003D4BD3">
        <w:t xml:space="preserve">a. </w:t>
      </w:r>
      <w:r w:rsidRPr="003D4BD3">
        <w:tab/>
        <w:t xml:space="preserve">What are </w:t>
      </w:r>
      <w:r w:rsidRPr="003D4BD3">
        <w:rPr>
          <w:b/>
          <w:bCs/>
        </w:rPr>
        <w:t>valence electrons</w:t>
      </w:r>
      <w:r w:rsidRPr="003D4BD3">
        <w:t xml:space="preserve">? </w:t>
      </w:r>
    </w:p>
    <w:p w:rsidR="00D96947" w:rsidRPr="003D4BD3" w:rsidRDefault="00000000">
      <w:pPr>
        <w:spacing w:after="0" w:line="259" w:lineRule="auto"/>
        <w:ind w:left="0" w:firstLine="0"/>
      </w:pPr>
      <w:r w:rsidRPr="003D4BD3">
        <w:t xml:space="preserve">  </w:t>
      </w:r>
    </w:p>
    <w:p w:rsidR="00D96947" w:rsidRPr="003D4BD3" w:rsidRDefault="00000000" w:rsidP="00661F9D">
      <w:pPr>
        <w:numPr>
          <w:ilvl w:val="1"/>
          <w:numId w:val="3"/>
        </w:numPr>
        <w:spacing w:after="91"/>
        <w:ind w:hanging="530"/>
      </w:pPr>
      <w:r w:rsidRPr="003D4BD3">
        <w:t xml:space="preserve">How many valence electrons do the following have? </w:t>
      </w:r>
    </w:p>
    <w:p w:rsidR="00D96947" w:rsidRPr="003D4BD3" w:rsidRDefault="00000000" w:rsidP="00661F9D">
      <w:pPr>
        <w:tabs>
          <w:tab w:val="center" w:pos="450"/>
          <w:tab w:val="center" w:pos="3226"/>
        </w:tabs>
        <w:ind w:left="-15" w:firstLine="0"/>
      </w:pPr>
      <w:r w:rsidRPr="003D4BD3">
        <w:t xml:space="preserve"> </w:t>
      </w:r>
      <w:r w:rsidRPr="003D4BD3">
        <w:tab/>
        <w:t xml:space="preserve"> </w:t>
      </w:r>
      <w:r w:rsidRPr="003D4BD3">
        <w:tab/>
        <w:t xml:space="preserve">(1)  Ca   </w:t>
      </w:r>
      <w:r w:rsidR="003D4BD3">
        <w:t>_____</w:t>
      </w:r>
      <w:r w:rsidRPr="003D4BD3">
        <w:t xml:space="preserve">                 </w:t>
      </w:r>
      <w:proofErr w:type="gramStart"/>
      <w:r w:rsidRPr="003D4BD3">
        <w:t xml:space="preserve">   (</w:t>
      </w:r>
      <w:proofErr w:type="gramEnd"/>
      <w:r w:rsidRPr="003D4BD3">
        <w:t xml:space="preserve">2)  Se    </w:t>
      </w:r>
      <w:r w:rsidR="003D4BD3">
        <w:t>_____</w:t>
      </w:r>
      <w:r w:rsidRPr="003D4BD3">
        <w:t xml:space="preserve">                 (3)  O</w:t>
      </w:r>
      <w:r w:rsidRPr="003D4BD3">
        <w:rPr>
          <w:vertAlign w:val="superscript"/>
        </w:rPr>
        <w:t>2-</w:t>
      </w:r>
      <w:r w:rsidRPr="003D4BD3">
        <w:t xml:space="preserve"> </w:t>
      </w:r>
      <w:r w:rsidR="003D4BD3">
        <w:t xml:space="preserve">   _____</w:t>
      </w:r>
    </w:p>
    <w:p w:rsidR="00D96947" w:rsidRPr="003D4BD3" w:rsidRDefault="00000000">
      <w:pPr>
        <w:numPr>
          <w:ilvl w:val="0"/>
          <w:numId w:val="1"/>
        </w:numPr>
        <w:spacing w:after="578"/>
        <w:ind w:hanging="476"/>
      </w:pPr>
      <w:r w:rsidRPr="003D4BD3">
        <w:t xml:space="preserve">What is </w:t>
      </w:r>
      <w:r w:rsidR="00661F9D" w:rsidRPr="003D4BD3">
        <w:t xml:space="preserve">the </w:t>
      </w:r>
      <w:r w:rsidRPr="003D4BD3">
        <w:rPr>
          <w:b/>
        </w:rPr>
        <w:t>ionization energy</w:t>
      </w:r>
      <w:r w:rsidR="00661F9D" w:rsidRPr="003D4BD3">
        <w:rPr>
          <w:b/>
        </w:rPr>
        <w:t xml:space="preserve"> </w:t>
      </w:r>
      <w:r w:rsidR="00661F9D" w:rsidRPr="003D4BD3">
        <w:rPr>
          <w:bCs/>
        </w:rPr>
        <w:t>of a substance</w:t>
      </w:r>
      <w:r w:rsidRPr="003D4BD3">
        <w:t>?</w:t>
      </w:r>
    </w:p>
    <w:p w:rsidR="00661F9D" w:rsidRPr="003D4BD3" w:rsidRDefault="00661F9D" w:rsidP="00661F9D">
      <w:pPr>
        <w:numPr>
          <w:ilvl w:val="0"/>
          <w:numId w:val="1"/>
        </w:numPr>
        <w:spacing w:after="595"/>
        <w:ind w:hanging="476"/>
      </w:pPr>
      <w:r w:rsidRPr="003D4BD3">
        <w:t xml:space="preserve">Why does ionization energy change as you move down/ across a vertical column/ row? </w:t>
      </w:r>
    </w:p>
    <w:p w:rsidR="00661F9D" w:rsidRPr="003D4BD3" w:rsidRDefault="00661F9D" w:rsidP="00661F9D">
      <w:pPr>
        <w:numPr>
          <w:ilvl w:val="0"/>
          <w:numId w:val="1"/>
        </w:numPr>
        <w:spacing w:after="595"/>
        <w:ind w:hanging="476"/>
      </w:pPr>
      <w:r w:rsidRPr="003D4BD3">
        <w:t xml:space="preserve">What is the </w:t>
      </w:r>
      <w:r w:rsidRPr="003D4BD3">
        <w:rPr>
          <w:b/>
          <w:bCs/>
        </w:rPr>
        <w:t>atomic radius</w:t>
      </w:r>
      <w:r w:rsidRPr="003D4BD3">
        <w:rPr>
          <w:bCs/>
        </w:rPr>
        <w:t xml:space="preserve"> of a substance</w:t>
      </w:r>
      <w:r w:rsidRPr="003D4BD3">
        <w:t>?</w:t>
      </w:r>
    </w:p>
    <w:p w:rsidR="00D96947" w:rsidRPr="003D4BD3" w:rsidRDefault="00661F9D" w:rsidP="00661F9D">
      <w:pPr>
        <w:numPr>
          <w:ilvl w:val="0"/>
          <w:numId w:val="1"/>
        </w:numPr>
        <w:spacing w:after="595"/>
        <w:ind w:hanging="476"/>
      </w:pPr>
      <w:r w:rsidRPr="003D4BD3">
        <w:t xml:space="preserve">Why does atomic radius change as you move down/ across a column/ row? </w:t>
      </w:r>
      <w:r w:rsidRPr="003D4BD3">
        <w:tab/>
        <w:t xml:space="preserve"> </w:t>
      </w:r>
    </w:p>
    <w:p w:rsidR="00D96947" w:rsidRPr="003D4BD3" w:rsidRDefault="00000000">
      <w:pPr>
        <w:numPr>
          <w:ilvl w:val="0"/>
          <w:numId w:val="1"/>
        </w:numPr>
        <w:spacing w:after="578"/>
        <w:ind w:hanging="476"/>
      </w:pPr>
      <w:r w:rsidRPr="003D4BD3">
        <w:t xml:space="preserve">What is </w:t>
      </w:r>
      <w:r w:rsidR="00661F9D" w:rsidRPr="003D4BD3">
        <w:t xml:space="preserve">the </w:t>
      </w:r>
      <w:r w:rsidRPr="003D4BD3">
        <w:rPr>
          <w:b/>
        </w:rPr>
        <w:t>electronegativity</w:t>
      </w:r>
      <w:r w:rsidR="00661F9D" w:rsidRPr="003D4BD3">
        <w:rPr>
          <w:bCs/>
        </w:rPr>
        <w:t xml:space="preserve"> of a substance</w:t>
      </w:r>
      <w:r w:rsidR="00661F9D" w:rsidRPr="003D4BD3">
        <w:t>?</w:t>
      </w:r>
    </w:p>
    <w:p w:rsidR="00D96947" w:rsidRPr="003D4BD3" w:rsidRDefault="00661F9D" w:rsidP="00661F9D">
      <w:pPr>
        <w:numPr>
          <w:ilvl w:val="0"/>
          <w:numId w:val="1"/>
        </w:numPr>
        <w:spacing w:after="595"/>
        <w:ind w:hanging="476"/>
      </w:pPr>
      <w:r w:rsidRPr="003D4BD3">
        <w:t xml:space="preserve">Why does electronegativity change as you move down/ across a vertical column/ row? </w:t>
      </w:r>
    </w:p>
    <w:p w:rsidR="00D96947" w:rsidRPr="003D4BD3" w:rsidRDefault="00000000">
      <w:pPr>
        <w:numPr>
          <w:ilvl w:val="0"/>
          <w:numId w:val="1"/>
        </w:numPr>
        <w:spacing w:after="0"/>
        <w:ind w:hanging="476"/>
      </w:pPr>
      <w:r w:rsidRPr="003D4BD3">
        <w:t xml:space="preserve">Consider two atoms: Mg and Cl </w:t>
      </w:r>
    </w:p>
    <w:p w:rsidR="00D96947" w:rsidRPr="003D4BD3" w:rsidRDefault="00000000">
      <w:pPr>
        <w:numPr>
          <w:ilvl w:val="1"/>
          <w:numId w:val="1"/>
        </w:numPr>
        <w:spacing w:after="0"/>
        <w:ind w:hanging="400"/>
      </w:pPr>
      <w:r w:rsidRPr="003D4BD3">
        <w:t xml:space="preserve">Which has the larger atomic radius? </w:t>
      </w:r>
      <w:r w:rsidR="003D4BD3">
        <w:tab/>
      </w:r>
      <w:r w:rsidR="003D4BD3">
        <w:tab/>
        <w:t>_____</w:t>
      </w:r>
    </w:p>
    <w:p w:rsidR="00D96947" w:rsidRPr="003D4BD3" w:rsidRDefault="00000000">
      <w:pPr>
        <w:numPr>
          <w:ilvl w:val="1"/>
          <w:numId w:val="1"/>
        </w:numPr>
        <w:spacing w:after="0"/>
        <w:ind w:hanging="400"/>
      </w:pPr>
      <w:r w:rsidRPr="003D4BD3">
        <w:t xml:space="preserve">Which has the larger ionization energy? </w:t>
      </w:r>
      <w:r w:rsidR="003D4BD3">
        <w:tab/>
      </w:r>
      <w:r w:rsidR="003D4BD3">
        <w:tab/>
        <w:t>_____</w:t>
      </w:r>
    </w:p>
    <w:p w:rsidR="00D96947" w:rsidRPr="003D4BD3" w:rsidRDefault="00000000">
      <w:pPr>
        <w:numPr>
          <w:ilvl w:val="1"/>
          <w:numId w:val="1"/>
        </w:numPr>
        <w:spacing w:after="0"/>
        <w:ind w:hanging="400"/>
      </w:pPr>
      <w:r w:rsidRPr="003D4BD3">
        <w:t xml:space="preserve">Which has the larger electronegativity </w:t>
      </w:r>
      <w:r w:rsidR="003D4BD3">
        <w:tab/>
      </w:r>
      <w:r w:rsidR="003D4BD3">
        <w:tab/>
        <w:t>_____</w:t>
      </w:r>
    </w:p>
    <w:p w:rsidR="00D96947" w:rsidRPr="003D4BD3" w:rsidRDefault="00000000">
      <w:pPr>
        <w:numPr>
          <w:ilvl w:val="1"/>
          <w:numId w:val="1"/>
        </w:numPr>
        <w:spacing w:after="0"/>
        <w:ind w:hanging="400"/>
      </w:pPr>
      <w:r w:rsidRPr="003D4BD3">
        <w:t xml:space="preserve">How many valence electrons does Cl have? </w:t>
      </w:r>
      <w:r w:rsidR="003D4BD3">
        <w:tab/>
        <w:t>_____</w:t>
      </w:r>
    </w:p>
    <w:p w:rsidR="00661F9D" w:rsidRPr="003D4BD3" w:rsidRDefault="00661F9D" w:rsidP="00661F9D">
      <w:pPr>
        <w:spacing w:after="0"/>
        <w:ind w:left="720" w:firstLine="0"/>
      </w:pPr>
    </w:p>
    <w:p w:rsidR="008862F0" w:rsidRPr="003D4BD3" w:rsidRDefault="003D4BD3" w:rsidP="008862F0">
      <w:pPr>
        <w:numPr>
          <w:ilvl w:val="0"/>
          <w:numId w:val="1"/>
        </w:numPr>
        <w:spacing w:after="94"/>
        <w:ind w:hanging="476"/>
      </w:pPr>
      <w:r>
        <w:t xml:space="preserve">Circle the </w:t>
      </w:r>
      <w:r w:rsidR="008862F0" w:rsidRPr="003D4BD3">
        <w:t xml:space="preserve">member of each of the following pairs you expect to have the higher </w:t>
      </w:r>
      <w:r w:rsidR="008862F0" w:rsidRPr="003D4BD3">
        <w:rPr>
          <w:b/>
          <w:bCs/>
        </w:rPr>
        <w:t>melting point.</w:t>
      </w:r>
      <w:r w:rsidR="008862F0" w:rsidRPr="003D4BD3">
        <w:t xml:space="preserve"> Explain why for each pair. </w:t>
      </w:r>
    </w:p>
    <w:p w:rsidR="008862F0" w:rsidRPr="003D4BD3" w:rsidRDefault="008862F0" w:rsidP="008862F0">
      <w:pPr>
        <w:numPr>
          <w:ilvl w:val="1"/>
          <w:numId w:val="1"/>
        </w:numPr>
        <w:spacing w:after="100"/>
        <w:ind w:hanging="400"/>
      </w:pPr>
      <w:r w:rsidRPr="003D4BD3">
        <w:lastRenderedPageBreak/>
        <w:t xml:space="preserve">NaCl or KBr       </w:t>
      </w:r>
      <w:r w:rsidRPr="003D4BD3">
        <w:tab/>
        <w:t xml:space="preserve">__________________________         </w:t>
      </w:r>
    </w:p>
    <w:p w:rsidR="008862F0" w:rsidRPr="003D4BD3" w:rsidRDefault="008862F0" w:rsidP="008862F0">
      <w:pPr>
        <w:numPr>
          <w:ilvl w:val="1"/>
          <w:numId w:val="1"/>
        </w:numPr>
        <w:spacing w:after="100"/>
        <w:ind w:hanging="400"/>
      </w:pPr>
      <w:proofErr w:type="spellStart"/>
      <w:r w:rsidRPr="003D4BD3">
        <w:t>BeO</w:t>
      </w:r>
      <w:proofErr w:type="spellEnd"/>
      <w:r w:rsidRPr="003D4BD3">
        <w:t xml:space="preserve"> or </w:t>
      </w:r>
      <w:proofErr w:type="spellStart"/>
      <w:r w:rsidRPr="003D4BD3">
        <w:t>LiF</w:t>
      </w:r>
      <w:proofErr w:type="spellEnd"/>
      <w:r w:rsidRPr="003D4BD3">
        <w:tab/>
        <w:t xml:space="preserve">__________________________                </w:t>
      </w:r>
    </w:p>
    <w:p w:rsidR="008862F0" w:rsidRPr="003D4BD3" w:rsidRDefault="008862F0" w:rsidP="008862F0">
      <w:pPr>
        <w:numPr>
          <w:ilvl w:val="1"/>
          <w:numId w:val="1"/>
        </w:numPr>
        <w:spacing w:after="100"/>
        <w:ind w:hanging="400"/>
      </w:pPr>
      <w:r w:rsidRPr="003D4BD3">
        <w:t xml:space="preserve">KF or </w:t>
      </w:r>
      <w:proofErr w:type="spellStart"/>
      <w:r w:rsidRPr="003D4BD3">
        <w:t>CsI</w:t>
      </w:r>
      <w:proofErr w:type="spellEnd"/>
      <w:r w:rsidRPr="003D4BD3">
        <w:t xml:space="preserve">             </w:t>
      </w:r>
      <w:r w:rsidRPr="003D4BD3">
        <w:tab/>
        <w:t xml:space="preserve">__________________________              </w:t>
      </w:r>
    </w:p>
    <w:p w:rsidR="008862F0" w:rsidRPr="003D4BD3" w:rsidRDefault="008862F0" w:rsidP="008862F0">
      <w:pPr>
        <w:numPr>
          <w:ilvl w:val="1"/>
          <w:numId w:val="1"/>
        </w:numPr>
        <w:ind w:hanging="400"/>
      </w:pPr>
      <w:proofErr w:type="spellStart"/>
      <w:r w:rsidRPr="003D4BD3">
        <w:t>CaS</w:t>
      </w:r>
      <w:proofErr w:type="spellEnd"/>
      <w:r w:rsidRPr="003D4BD3">
        <w:t xml:space="preserve"> or </w:t>
      </w:r>
      <w:proofErr w:type="spellStart"/>
      <w:r w:rsidRPr="003D4BD3">
        <w:t>KCl</w:t>
      </w:r>
      <w:proofErr w:type="spellEnd"/>
      <w:r w:rsidRPr="003D4BD3">
        <w:t xml:space="preserve">        </w:t>
      </w:r>
      <w:r w:rsidRPr="003D4BD3">
        <w:tab/>
        <w:t xml:space="preserve">__________________________         </w:t>
      </w:r>
    </w:p>
    <w:p w:rsidR="00D96947" w:rsidRPr="003D4BD3" w:rsidRDefault="00000000">
      <w:pPr>
        <w:numPr>
          <w:ilvl w:val="0"/>
          <w:numId w:val="1"/>
        </w:numPr>
        <w:spacing w:after="894"/>
        <w:ind w:hanging="476"/>
      </w:pPr>
      <w:r w:rsidRPr="003D4BD3">
        <w:t xml:space="preserve">What kinds of atoms are involved in </w:t>
      </w:r>
      <w:r w:rsidRPr="003D4BD3">
        <w:rPr>
          <w:b/>
          <w:bCs/>
        </w:rPr>
        <w:t>ionic bonding</w:t>
      </w:r>
      <w:r w:rsidRPr="003D4BD3">
        <w:t xml:space="preserve">? What holds ions together in the </w:t>
      </w:r>
      <w:r w:rsidRPr="003D4BD3">
        <w:rPr>
          <w:b/>
          <w:bCs/>
        </w:rPr>
        <w:t>ionic bond</w:t>
      </w:r>
      <w:r w:rsidRPr="003D4BD3">
        <w:t xml:space="preserve">? </w:t>
      </w:r>
    </w:p>
    <w:p w:rsidR="00D96947" w:rsidRPr="003D4BD3" w:rsidRDefault="00000000">
      <w:pPr>
        <w:numPr>
          <w:ilvl w:val="0"/>
          <w:numId w:val="1"/>
        </w:numPr>
        <w:spacing w:after="894"/>
        <w:ind w:hanging="476"/>
      </w:pPr>
      <w:r w:rsidRPr="003D4BD3">
        <w:t xml:space="preserve">What kinds of ions are involved in </w:t>
      </w:r>
      <w:r w:rsidRPr="003D4BD3">
        <w:rPr>
          <w:b/>
          <w:bCs/>
        </w:rPr>
        <w:t>covalent bonds</w:t>
      </w:r>
      <w:r w:rsidRPr="003D4BD3">
        <w:t xml:space="preserve">? </w:t>
      </w:r>
      <w:r w:rsidR="003D4BD3" w:rsidRPr="003D4BD3">
        <w:t xml:space="preserve">What holds ions together in the </w:t>
      </w:r>
      <w:r w:rsidR="003D4BD3">
        <w:rPr>
          <w:b/>
          <w:bCs/>
        </w:rPr>
        <w:t xml:space="preserve">covalent </w:t>
      </w:r>
      <w:r w:rsidR="003D4BD3" w:rsidRPr="003D4BD3">
        <w:rPr>
          <w:b/>
          <w:bCs/>
        </w:rPr>
        <w:t>bond</w:t>
      </w:r>
      <w:r w:rsidR="003D4BD3" w:rsidRPr="003D4BD3">
        <w:t>?</w:t>
      </w:r>
    </w:p>
    <w:p w:rsidR="00D96947" w:rsidRDefault="00000000" w:rsidP="003D4BD3">
      <w:pPr>
        <w:numPr>
          <w:ilvl w:val="0"/>
          <w:numId w:val="1"/>
        </w:numPr>
        <w:spacing w:after="0"/>
        <w:ind w:hanging="476"/>
      </w:pPr>
      <w:r w:rsidRPr="003D4BD3">
        <w:t xml:space="preserve">What is a </w:t>
      </w:r>
      <w:r w:rsidRPr="003D4BD3">
        <w:rPr>
          <w:b/>
          <w:bCs/>
        </w:rPr>
        <w:t>dipole</w:t>
      </w:r>
      <w:r w:rsidRPr="003D4BD3">
        <w:t xml:space="preserve">? </w:t>
      </w:r>
    </w:p>
    <w:p w:rsidR="003D4BD3" w:rsidRDefault="003D4BD3" w:rsidP="003D4BD3">
      <w:pPr>
        <w:spacing w:after="0"/>
      </w:pPr>
    </w:p>
    <w:p w:rsidR="003D4BD3" w:rsidRDefault="003D4BD3" w:rsidP="003D4BD3">
      <w:pPr>
        <w:spacing w:after="0"/>
      </w:pPr>
    </w:p>
    <w:p w:rsidR="003D4BD3" w:rsidRPr="003D4BD3" w:rsidRDefault="003D4BD3" w:rsidP="003D4BD3">
      <w:pPr>
        <w:spacing w:after="0"/>
      </w:pPr>
    </w:p>
    <w:p w:rsidR="00D96947" w:rsidRPr="003D4BD3" w:rsidRDefault="00000000" w:rsidP="00661F9D">
      <w:pPr>
        <w:numPr>
          <w:ilvl w:val="0"/>
          <w:numId w:val="1"/>
        </w:numPr>
        <w:spacing w:after="0"/>
        <w:ind w:hanging="476"/>
      </w:pPr>
      <w:r w:rsidRPr="003D4BD3">
        <w:t xml:space="preserve">What are </w:t>
      </w:r>
      <w:r w:rsidRPr="003D4BD3">
        <w:rPr>
          <w:b/>
          <w:bCs/>
        </w:rPr>
        <w:t>London forces</w:t>
      </w:r>
      <w:r w:rsidRPr="003D4BD3">
        <w:t xml:space="preserve">? How strong are they? When are they important? </w:t>
      </w:r>
    </w:p>
    <w:p w:rsidR="00661F9D" w:rsidRDefault="00661F9D" w:rsidP="00661F9D">
      <w:pPr>
        <w:spacing w:after="0"/>
        <w:ind w:left="0" w:firstLine="0"/>
      </w:pPr>
    </w:p>
    <w:p w:rsidR="003D4BD3" w:rsidRDefault="003D4BD3" w:rsidP="00661F9D">
      <w:pPr>
        <w:spacing w:after="0"/>
        <w:ind w:left="0" w:firstLine="0"/>
      </w:pPr>
    </w:p>
    <w:p w:rsidR="003D4BD3" w:rsidRPr="003D4BD3" w:rsidRDefault="003D4BD3" w:rsidP="00661F9D">
      <w:pPr>
        <w:spacing w:after="0"/>
        <w:ind w:left="0" w:firstLine="0"/>
      </w:pPr>
    </w:p>
    <w:p w:rsidR="008862F0" w:rsidRPr="003D4BD3" w:rsidRDefault="00000000" w:rsidP="008862F0">
      <w:pPr>
        <w:numPr>
          <w:ilvl w:val="0"/>
          <w:numId w:val="1"/>
        </w:numPr>
        <w:ind w:hanging="476"/>
      </w:pPr>
      <w:r w:rsidRPr="003D4BD3">
        <w:t xml:space="preserve">What is meant by a </w:t>
      </w:r>
      <w:r w:rsidRPr="003D4BD3">
        <w:rPr>
          <w:b/>
        </w:rPr>
        <w:t>polar covalent</w:t>
      </w:r>
      <w:r w:rsidRPr="003D4BD3">
        <w:t xml:space="preserve"> bond? </w:t>
      </w:r>
    </w:p>
    <w:p w:rsidR="008862F0" w:rsidRPr="003D4BD3" w:rsidRDefault="008862F0" w:rsidP="008862F0">
      <w:pPr>
        <w:pStyle w:val="ListParagraph"/>
      </w:pPr>
    </w:p>
    <w:p w:rsidR="008862F0" w:rsidRPr="003D4BD3" w:rsidRDefault="008862F0" w:rsidP="008862F0">
      <w:pPr>
        <w:numPr>
          <w:ilvl w:val="0"/>
          <w:numId w:val="1"/>
        </w:numPr>
        <w:ind w:hanging="476"/>
      </w:pPr>
      <w:r w:rsidRPr="003D4BD3">
        <w:t xml:space="preserve">Draw Lewis Structures (Electron-dot diagrams) for the following </w:t>
      </w:r>
      <w:r w:rsidRPr="003D4BD3">
        <w:rPr>
          <w:b/>
          <w:bCs/>
        </w:rPr>
        <w:t xml:space="preserve">ionic </w:t>
      </w:r>
      <w:r w:rsidRPr="003D4BD3">
        <w:t xml:space="preserve">compounds: </w:t>
      </w:r>
    </w:p>
    <w:p w:rsidR="008862F0" w:rsidRPr="003D4BD3" w:rsidRDefault="008862F0" w:rsidP="008862F0">
      <w:pPr>
        <w:pStyle w:val="NormalWeb"/>
        <w:shd w:val="clear" w:color="auto" w:fill="FFFFFF"/>
        <w:rPr>
          <w:u w:val="single"/>
          <w:vertAlign w:val="subscript"/>
        </w:rPr>
      </w:pPr>
      <w:proofErr w:type="spellStart"/>
      <w:r w:rsidRPr="003D4BD3">
        <w:rPr>
          <w:u w:val="single"/>
        </w:rPr>
        <w:t>CaF</w:t>
      </w:r>
      <w:proofErr w:type="spellEnd"/>
      <w:r w:rsidRPr="003D4BD3">
        <w:rPr>
          <w:position w:val="-2"/>
          <w:sz w:val="16"/>
          <w:szCs w:val="16"/>
          <w:u w:val="single"/>
        </w:rPr>
        <w:t xml:space="preserve">2 </w:t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  <w:t xml:space="preserve"> </w:t>
      </w:r>
      <w:proofErr w:type="spellStart"/>
      <w:r w:rsidRPr="003D4BD3">
        <w:rPr>
          <w:u w:val="single"/>
        </w:rPr>
        <w:t>AlF</w:t>
      </w:r>
      <w:proofErr w:type="spellEnd"/>
      <w:r w:rsidRPr="003D4BD3">
        <w:rPr>
          <w:position w:val="-2"/>
          <w:sz w:val="16"/>
          <w:szCs w:val="16"/>
          <w:u w:val="single"/>
        </w:rPr>
        <w:t>3</w:t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  <w:t>H</w:t>
      </w:r>
      <w:r w:rsidRPr="003D4BD3">
        <w:rPr>
          <w:vertAlign w:val="subscript"/>
        </w:rPr>
        <w:t>2_________________________</w:t>
      </w:r>
    </w:p>
    <w:p w:rsidR="008862F0" w:rsidRPr="003D4BD3" w:rsidRDefault="008862F0" w:rsidP="008862F0">
      <w:pPr>
        <w:pStyle w:val="NormalWeb"/>
        <w:shd w:val="clear" w:color="auto" w:fill="FFFFFF"/>
        <w:rPr>
          <w:rFonts w:eastAsia="MS Mincho"/>
        </w:rPr>
      </w:pPr>
    </w:p>
    <w:p w:rsidR="008862F0" w:rsidRPr="003D4BD3" w:rsidRDefault="008862F0" w:rsidP="008862F0">
      <w:pPr>
        <w:pStyle w:val="NormalWeb"/>
        <w:shd w:val="clear" w:color="auto" w:fill="FFFFFF"/>
        <w:rPr>
          <w:rFonts w:eastAsia="MS Mincho"/>
        </w:rPr>
      </w:pPr>
    </w:p>
    <w:p w:rsidR="008862F0" w:rsidRPr="003D4BD3" w:rsidRDefault="008862F0" w:rsidP="008862F0">
      <w:pPr>
        <w:pStyle w:val="NormalWeb"/>
        <w:shd w:val="clear" w:color="auto" w:fill="FFFFFF"/>
        <w:rPr>
          <w:rFonts w:eastAsia="MS Mincho"/>
        </w:rPr>
      </w:pPr>
    </w:p>
    <w:p w:rsidR="008862F0" w:rsidRPr="003D4BD3" w:rsidRDefault="008862F0" w:rsidP="008862F0">
      <w:pPr>
        <w:pStyle w:val="NormalWeb"/>
        <w:shd w:val="clear" w:color="auto" w:fill="FFFFFF"/>
      </w:pPr>
      <w:r w:rsidRPr="003D4BD3">
        <w:t xml:space="preserve">17. Draw Lewis Structures (Electron-dot diagrams) for the following </w:t>
      </w:r>
      <w:r w:rsidRPr="003D4BD3">
        <w:rPr>
          <w:b/>
          <w:bCs/>
        </w:rPr>
        <w:t xml:space="preserve">covalent </w:t>
      </w:r>
      <w:r w:rsidRPr="003D4BD3">
        <w:t xml:space="preserve">compounds: </w:t>
      </w:r>
    </w:p>
    <w:p w:rsidR="008862F0" w:rsidRPr="003D4BD3" w:rsidRDefault="008862F0" w:rsidP="008862F0">
      <w:pPr>
        <w:pStyle w:val="NormalWeb"/>
        <w:shd w:val="clear" w:color="auto" w:fill="FFFFFF"/>
        <w:rPr>
          <w:u w:val="single"/>
        </w:rPr>
      </w:pPr>
      <w:proofErr w:type="spellStart"/>
      <w:r w:rsidRPr="003D4BD3">
        <w:rPr>
          <w:u w:val="single"/>
        </w:rPr>
        <w:t>CCl</w:t>
      </w:r>
      <w:proofErr w:type="spellEnd"/>
      <w:r w:rsidRPr="003D4BD3">
        <w:rPr>
          <w:position w:val="-2"/>
          <w:sz w:val="16"/>
          <w:szCs w:val="16"/>
          <w:u w:val="single"/>
        </w:rPr>
        <w:t xml:space="preserve">4 </w:t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  <w:t>CH</w:t>
      </w:r>
      <w:r w:rsidRPr="003D4BD3">
        <w:rPr>
          <w:position w:val="-2"/>
          <w:sz w:val="16"/>
          <w:szCs w:val="16"/>
          <w:u w:val="single"/>
        </w:rPr>
        <w:t>4</w:t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</w:r>
      <w:r w:rsidRPr="003D4BD3">
        <w:rPr>
          <w:u w:val="single"/>
        </w:rPr>
        <w:tab/>
        <w:t>N</w:t>
      </w:r>
      <w:r w:rsidRPr="003D4BD3">
        <w:rPr>
          <w:position w:val="-2"/>
          <w:sz w:val="16"/>
          <w:szCs w:val="16"/>
          <w:u w:val="single"/>
        </w:rPr>
        <w:t>2</w:t>
      </w:r>
      <w:r w:rsidRPr="003D4BD3">
        <w:rPr>
          <w:u w:val="single"/>
        </w:rPr>
        <w:t>Br</w:t>
      </w:r>
      <w:r w:rsidRPr="003D4BD3">
        <w:rPr>
          <w:position w:val="-2"/>
          <w:sz w:val="16"/>
          <w:szCs w:val="16"/>
          <w:u w:val="single"/>
        </w:rPr>
        <w:t>4</w:t>
      </w:r>
      <w:r w:rsidRPr="003D4BD3">
        <w:rPr>
          <w:rFonts w:eastAsia="MS Mincho"/>
        </w:rPr>
        <w:t>___________________</w:t>
      </w:r>
      <w:r w:rsidRPr="003D4BD3">
        <w:t xml:space="preserve"> </w:t>
      </w:r>
    </w:p>
    <w:p w:rsidR="005310F0" w:rsidRDefault="005310F0">
      <w:pPr>
        <w:spacing w:after="0" w:line="240" w:lineRule="auto"/>
        <w:ind w:left="0" w:firstLine="0"/>
      </w:pPr>
      <w:r>
        <w:br w:type="page"/>
      </w:r>
    </w:p>
    <w:p w:rsidR="005310F0" w:rsidRDefault="005310F0" w:rsidP="005310F0">
      <w:pPr>
        <w:tabs>
          <w:tab w:val="right" w:pos="9360"/>
        </w:tabs>
        <w:ind w:left="851" w:hanging="567"/>
      </w:pPr>
      <w:r>
        <w:lastRenderedPageBreak/>
        <w:t xml:space="preserve">Chemistry 11 Unit 8 Atoms and Periodic </w:t>
      </w:r>
      <w:proofErr w:type="gramStart"/>
      <w:r>
        <w:t xml:space="preserve">Table  </w:t>
      </w:r>
      <w:r>
        <w:tab/>
      </w:r>
      <w:proofErr w:type="gramEnd"/>
      <w:r>
        <w:t xml:space="preserve">Take-Home Test and Assignment </w:t>
      </w:r>
    </w:p>
    <w:p w:rsidR="005310F0" w:rsidRDefault="005310F0" w:rsidP="005310F0">
      <w:pPr>
        <w:spacing w:after="0"/>
        <w:ind w:left="851" w:hanging="567"/>
      </w:pPr>
      <w:r>
        <w:t xml:space="preserve"> </w:t>
      </w:r>
    </w:p>
    <w:p w:rsidR="005310F0" w:rsidRDefault="005310F0" w:rsidP="005310F0">
      <w:pPr>
        <w:ind w:left="851" w:right="-840" w:hanging="567"/>
      </w:pPr>
      <w:r w:rsidRPr="00A21552">
        <w:rPr>
          <w:noProof/>
        </w:rPr>
        <w:t xml:space="preserve"> </w:t>
      </w:r>
    </w:p>
    <w:p w:rsidR="00D96947" w:rsidRPr="003D4BD3" w:rsidRDefault="005310F0" w:rsidP="003D4BD3">
      <w:pPr>
        <w:ind w:left="0" w:firstLine="0"/>
      </w:pPr>
      <w:r w:rsidRPr="00A21552">
        <w:rPr>
          <w:noProof/>
        </w:rPr>
        <w:drawing>
          <wp:anchor distT="0" distB="0" distL="114300" distR="114300" simplePos="0" relativeHeight="251659264" behindDoc="0" locked="0" layoutInCell="1" allowOverlap="1" wp14:anchorId="0C2DFEE0" wp14:editId="5B977CD6">
            <wp:simplePos x="0" y="0"/>
            <wp:positionH relativeFrom="column">
              <wp:posOffset>-196962</wp:posOffset>
            </wp:positionH>
            <wp:positionV relativeFrom="paragraph">
              <wp:posOffset>979058</wp:posOffset>
            </wp:positionV>
            <wp:extent cx="8215924" cy="5124967"/>
            <wp:effectExtent l="0" t="3810" r="0" b="0"/>
            <wp:wrapNone/>
            <wp:docPr id="17481249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24922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r="10109" b="12401"/>
                    <a:stretch/>
                  </pic:blipFill>
                  <pic:spPr bwMode="auto">
                    <a:xfrm rot="16200000">
                      <a:off x="0" y="0"/>
                      <a:ext cx="8242926" cy="514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947" w:rsidRPr="003D4BD3" w:rsidSect="00E03ED8">
      <w:headerReference w:type="even" r:id="rId8"/>
      <w:headerReference w:type="default" r:id="rId9"/>
      <w:headerReference w:type="first" r:id="rId10"/>
      <w:pgSz w:w="12240" w:h="15840"/>
      <w:pgMar w:top="1026" w:right="847" w:bottom="992" w:left="1080" w:header="7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D38" w:rsidRDefault="00EE3D38">
      <w:pPr>
        <w:spacing w:after="0" w:line="240" w:lineRule="auto"/>
      </w:pPr>
      <w:r>
        <w:separator/>
      </w:r>
    </w:p>
  </w:endnote>
  <w:endnote w:type="continuationSeparator" w:id="0">
    <w:p w:rsidR="00EE3D38" w:rsidRDefault="00EE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D38" w:rsidRDefault="00EE3D38">
      <w:pPr>
        <w:spacing w:after="0" w:line="240" w:lineRule="auto"/>
      </w:pPr>
      <w:r>
        <w:separator/>
      </w:r>
    </w:p>
  </w:footnote>
  <w:footnote w:type="continuationSeparator" w:id="0">
    <w:p w:rsidR="00EE3D38" w:rsidRDefault="00EE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947" w:rsidRDefault="00000000">
    <w:pPr>
      <w:tabs>
        <w:tab w:val="center" w:pos="8660"/>
      </w:tabs>
      <w:spacing w:after="0" w:line="259" w:lineRule="auto"/>
      <w:ind w:left="0" w:firstLine="0"/>
    </w:pPr>
    <w:r>
      <w:rPr>
        <w:i/>
      </w:rPr>
      <w:t xml:space="preserve">Chemistry 11 </w:t>
    </w:r>
    <w:r>
      <w:rPr>
        <w:i/>
      </w:rPr>
      <w:tab/>
      <w:t>Unit 8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947" w:rsidRDefault="00000000">
    <w:pPr>
      <w:tabs>
        <w:tab w:val="center" w:pos="8660"/>
      </w:tabs>
      <w:spacing w:after="0" w:line="259" w:lineRule="auto"/>
      <w:ind w:left="0" w:firstLine="0"/>
    </w:pPr>
    <w:r>
      <w:rPr>
        <w:i/>
      </w:rPr>
      <w:t xml:space="preserve">Chemistry 11 </w:t>
    </w:r>
    <w:r>
      <w:rPr>
        <w:i/>
      </w:rPr>
      <w:tab/>
      <w:t>Unit 8</w:t>
    </w:r>
    <w:r w:rsidR="00661F9D">
      <w:rPr>
        <w:i/>
      </w:rPr>
      <w:t xml:space="preserve"> Take Home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947" w:rsidRDefault="00000000">
    <w:pPr>
      <w:tabs>
        <w:tab w:val="center" w:pos="8660"/>
      </w:tabs>
      <w:spacing w:after="0" w:line="259" w:lineRule="auto"/>
      <w:ind w:left="0" w:firstLine="0"/>
    </w:pPr>
    <w:r>
      <w:rPr>
        <w:i/>
      </w:rPr>
      <w:t xml:space="preserve">Chemistry 11 </w:t>
    </w:r>
    <w:r>
      <w:rPr>
        <w:i/>
      </w:rPr>
      <w:tab/>
      <w:t>Unit 8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60B"/>
    <w:multiLevelType w:val="hybridMultilevel"/>
    <w:tmpl w:val="3E50D5D4"/>
    <w:lvl w:ilvl="0" w:tplc="B9302048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EE40">
      <w:start w:val="1"/>
      <w:numFmt w:val="lowerLetter"/>
      <w:lvlText w:val="%2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7C28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890FC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AF3A6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626EC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8F448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4122C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60144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22164"/>
    <w:multiLevelType w:val="hybridMultilevel"/>
    <w:tmpl w:val="590EEDD8"/>
    <w:lvl w:ilvl="0" w:tplc="0BC4AC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F566">
      <w:start w:val="2"/>
      <w:numFmt w:val="lowerLetter"/>
      <w:lvlText w:val="%2.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F478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0F740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C0CDA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C5A62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4F2A6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4F6D8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63628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FD77A1"/>
    <w:multiLevelType w:val="hybridMultilevel"/>
    <w:tmpl w:val="70363572"/>
    <w:lvl w:ilvl="0" w:tplc="DB62D9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6F0">
      <w:start w:val="2"/>
      <w:numFmt w:val="lowerLetter"/>
      <w:lvlText w:val="%2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EA464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67550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E3EA6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A9A60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E5870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CFBD4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C445E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9150149">
    <w:abstractNumId w:val="0"/>
  </w:num>
  <w:num w:numId="2" w16cid:durableId="946041291">
    <w:abstractNumId w:val="2"/>
  </w:num>
  <w:num w:numId="3" w16cid:durableId="60700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47"/>
    <w:rsid w:val="001F49DA"/>
    <w:rsid w:val="003D4BD3"/>
    <w:rsid w:val="005310F0"/>
    <w:rsid w:val="00661F9D"/>
    <w:rsid w:val="007640FB"/>
    <w:rsid w:val="008862F0"/>
    <w:rsid w:val="00895CE9"/>
    <w:rsid w:val="00D96947"/>
    <w:rsid w:val="00E03ED8"/>
    <w:rsid w:val="00E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2E35"/>
  <w15:docId w15:val="{07A9BCF2-9B3E-E142-B76D-01E2C42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9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3"/>
      <w:jc w:val="center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1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9D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8862F0"/>
    <w:pPr>
      <w:spacing w:before="100" w:beforeAutospacing="1" w:after="100" w:afterAutospacing="1" w:line="240" w:lineRule="auto"/>
      <w:ind w:left="0" w:firstLine="0"/>
    </w:pPr>
    <w:rPr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- Unit 8 Review.pages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Unit 8 Review.pages</dc:title>
  <dc:subject/>
  <dc:creator>Marie-Eve Owen</dc:creator>
  <cp:keywords/>
  <cp:lastModifiedBy>Marie-Eve Owen</cp:lastModifiedBy>
  <cp:revision>6</cp:revision>
  <cp:lastPrinted>2023-11-21T17:50:00Z</cp:lastPrinted>
  <dcterms:created xsi:type="dcterms:W3CDTF">2023-11-21T17:42:00Z</dcterms:created>
  <dcterms:modified xsi:type="dcterms:W3CDTF">2023-11-23T16:25:00Z</dcterms:modified>
</cp:coreProperties>
</file>