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20A3" w14:textId="3F613AEC" w:rsidR="00010839" w:rsidRDefault="00636C37">
      <w:r>
        <w:rPr>
          <w:b/>
        </w:rPr>
        <w:t xml:space="preserve">Guiding Question- </w:t>
      </w:r>
      <w:r>
        <w:t>How does your body send delayed response signals?</w:t>
      </w:r>
    </w:p>
    <w:p w14:paraId="0B61FCB6" w14:textId="34F4CC2F" w:rsidR="00010839" w:rsidRDefault="00010839"/>
    <w:tbl>
      <w:tblPr>
        <w:tblStyle w:val="a"/>
        <w:tblW w:w="10175" w:type="dxa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980"/>
        <w:gridCol w:w="3945"/>
        <w:gridCol w:w="2165"/>
      </w:tblGrid>
      <w:tr w:rsidR="00010839" w14:paraId="21A2ACEE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9062" w14:textId="77777777" w:rsidR="00010839" w:rsidRDefault="00636C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Endocrine Glands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D745" w14:textId="77777777" w:rsidR="00010839" w:rsidRDefault="00636C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Shape/Location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3979" w14:textId="62E3073C" w:rsidR="00010839" w:rsidRDefault="00636C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Hormones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B4C5" w14:textId="79F10FAB" w:rsidR="00010839" w:rsidRDefault="00636C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010839" w14:paraId="61378B7B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E53F" w14:textId="77777777" w:rsidR="00010839" w:rsidRDefault="00636C37">
            <w:pPr>
              <w:widowControl w:val="0"/>
              <w:spacing w:line="240" w:lineRule="auto"/>
            </w:pPr>
            <w:r>
              <w:t>Pituitary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AA56" w14:textId="77777777" w:rsidR="00010839" w:rsidRDefault="00636C37">
            <w:pPr>
              <w:widowControl w:val="0"/>
              <w:spacing w:line="240" w:lineRule="auto"/>
            </w:pPr>
            <w:r>
              <w:t>-Lower Brain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4FE1" w14:textId="77777777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2BC7" w14:textId="3FFAE338" w:rsidR="00010839" w:rsidRDefault="00636C37">
            <w:pPr>
              <w:widowControl w:val="0"/>
              <w:spacing w:line="240" w:lineRule="auto"/>
            </w:pPr>
            <w:r>
              <w:t>-Growth especially height</w:t>
            </w:r>
          </w:p>
          <w:p w14:paraId="57AB49B5" w14:textId="7DBC3630" w:rsidR="00010839" w:rsidRDefault="00010839">
            <w:pPr>
              <w:widowControl w:val="0"/>
              <w:spacing w:line="240" w:lineRule="auto"/>
            </w:pPr>
          </w:p>
        </w:tc>
      </w:tr>
      <w:tr w:rsidR="00010839" w14:paraId="66B8BBA1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C8A6" w14:textId="77777777" w:rsidR="00010839" w:rsidRDefault="00636C37">
            <w:pPr>
              <w:widowControl w:val="0"/>
              <w:spacing w:line="240" w:lineRule="auto"/>
            </w:pPr>
            <w:r>
              <w:t>Hypothalamus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4F6A" w14:textId="77777777" w:rsidR="00010839" w:rsidRDefault="00636C37">
            <w:pPr>
              <w:widowControl w:val="0"/>
              <w:spacing w:line="240" w:lineRule="auto"/>
            </w:pPr>
            <w:r>
              <w:t>-Lower Brain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5772" w14:textId="77777777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8443" w14:textId="77777777" w:rsidR="00010839" w:rsidRDefault="00636C37">
            <w:pPr>
              <w:widowControl w:val="0"/>
              <w:spacing w:line="240" w:lineRule="auto"/>
            </w:pPr>
            <w:r>
              <w:t>-Water retention</w:t>
            </w:r>
          </w:p>
        </w:tc>
      </w:tr>
      <w:tr w:rsidR="00010839" w14:paraId="107E9F5A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FFA8" w14:textId="77777777" w:rsidR="00010839" w:rsidRDefault="00636C37">
            <w:pPr>
              <w:widowControl w:val="0"/>
              <w:spacing w:line="240" w:lineRule="auto"/>
            </w:pPr>
            <w:r>
              <w:t>Thyroid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A6A7" w14:textId="77777777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073F" w14:textId="77777777" w:rsidR="00010839" w:rsidRDefault="00636C37">
            <w:pPr>
              <w:widowControl w:val="0"/>
              <w:spacing w:line="240" w:lineRule="auto"/>
            </w:pPr>
            <w:r>
              <w:t>T3/ T4</w:t>
            </w:r>
          </w:p>
          <w:p w14:paraId="6B96C6AA" w14:textId="77777777" w:rsidR="00010839" w:rsidRDefault="00636C37">
            <w:pPr>
              <w:widowControl w:val="0"/>
              <w:spacing w:line="240" w:lineRule="auto"/>
            </w:pPr>
            <w:r>
              <w:t>-Calcitonin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4C3D" w14:textId="77777777" w:rsidR="00010839" w:rsidRDefault="00010839">
            <w:pPr>
              <w:widowControl w:val="0"/>
              <w:spacing w:line="240" w:lineRule="auto"/>
            </w:pPr>
          </w:p>
          <w:p w14:paraId="2D8989F7" w14:textId="77777777" w:rsidR="00010839" w:rsidRDefault="00636C37">
            <w:pPr>
              <w:widowControl w:val="0"/>
              <w:spacing w:line="240" w:lineRule="auto"/>
            </w:pPr>
            <w:r>
              <w:t>-Calcium Levels</w:t>
            </w:r>
          </w:p>
        </w:tc>
      </w:tr>
      <w:tr w:rsidR="00010839" w14:paraId="0A0A7132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F245" w14:textId="77777777" w:rsidR="00010839" w:rsidRDefault="00636C37">
            <w:pPr>
              <w:widowControl w:val="0"/>
              <w:spacing w:line="240" w:lineRule="auto"/>
            </w:pPr>
            <w:r>
              <w:t>Thymus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3235" w14:textId="77777777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FFBB" w14:textId="77777777" w:rsidR="00010839" w:rsidRDefault="00636C37">
            <w:pPr>
              <w:widowControl w:val="0"/>
              <w:spacing w:line="240" w:lineRule="auto"/>
            </w:pPr>
            <w:r>
              <w:t>T Cells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9907" w14:textId="77777777" w:rsidR="00010839" w:rsidRDefault="00010839">
            <w:pPr>
              <w:widowControl w:val="0"/>
              <w:spacing w:line="240" w:lineRule="auto"/>
            </w:pPr>
          </w:p>
        </w:tc>
      </w:tr>
      <w:tr w:rsidR="00010839" w14:paraId="6B8BACE7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41DC" w14:textId="77777777" w:rsidR="00010839" w:rsidRDefault="00636C37">
            <w:pPr>
              <w:widowControl w:val="0"/>
              <w:spacing w:line="240" w:lineRule="auto"/>
            </w:pPr>
            <w:r>
              <w:t>Pancreas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85B0" w14:textId="77777777" w:rsidR="00010839" w:rsidRDefault="00636C37">
            <w:pPr>
              <w:widowControl w:val="0"/>
              <w:spacing w:line="240" w:lineRule="auto"/>
            </w:pPr>
            <w:r>
              <w:t>-Gut</w:t>
            </w:r>
          </w:p>
          <w:p w14:paraId="420198F0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0D85" w14:textId="77777777" w:rsidR="00010839" w:rsidRDefault="00636C37">
            <w:pPr>
              <w:widowControl w:val="0"/>
              <w:spacing w:line="240" w:lineRule="auto"/>
            </w:pPr>
            <w:r>
              <w:t>-Insulin</w:t>
            </w:r>
          </w:p>
          <w:p w14:paraId="23F49B75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9FCE" w14:textId="3B25DACB" w:rsidR="00010839" w:rsidRDefault="00636C37">
            <w:pPr>
              <w:widowControl w:val="0"/>
              <w:spacing w:line="240" w:lineRule="auto"/>
            </w:pPr>
            <w:r>
              <w:t>-Sugar levels</w:t>
            </w:r>
          </w:p>
        </w:tc>
      </w:tr>
      <w:tr w:rsidR="00010839" w14:paraId="04B488DD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F88D" w14:textId="77777777" w:rsidR="00010839" w:rsidRDefault="00636C37">
            <w:pPr>
              <w:widowControl w:val="0"/>
              <w:spacing w:line="240" w:lineRule="auto"/>
            </w:pPr>
            <w:r>
              <w:t>Adrenal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22F2" w14:textId="77777777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8311" w14:textId="77777777" w:rsidR="00010839" w:rsidRDefault="00636C37">
            <w:pPr>
              <w:widowControl w:val="0"/>
              <w:spacing w:line="240" w:lineRule="auto"/>
            </w:pPr>
            <w:r>
              <w:t>-Epinephrine (Adrenaline)</w:t>
            </w:r>
          </w:p>
          <w:p w14:paraId="01260543" w14:textId="77777777" w:rsidR="00010839" w:rsidRDefault="00636C37">
            <w:pPr>
              <w:widowControl w:val="0"/>
              <w:spacing w:line="240" w:lineRule="auto"/>
            </w:pPr>
            <w:r>
              <w:t>-Norepinephrine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85FA" w14:textId="77777777" w:rsidR="00010839" w:rsidRDefault="00010839">
            <w:pPr>
              <w:widowControl w:val="0"/>
              <w:spacing w:line="240" w:lineRule="auto"/>
            </w:pPr>
          </w:p>
        </w:tc>
      </w:tr>
      <w:tr w:rsidR="00010839" w14:paraId="0665CB83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3861" w14:textId="77777777" w:rsidR="00010839" w:rsidRDefault="00636C37">
            <w:pPr>
              <w:widowControl w:val="0"/>
              <w:spacing w:line="240" w:lineRule="auto"/>
            </w:pPr>
            <w:r>
              <w:t>Testes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91E8" w14:textId="77777777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3701" w14:textId="77777777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E8B2" w14:textId="77777777" w:rsidR="00010839" w:rsidRDefault="00636C37">
            <w:pPr>
              <w:widowControl w:val="0"/>
              <w:spacing w:line="240" w:lineRule="auto"/>
            </w:pPr>
            <w:r>
              <w:t>-Male development and characteristics</w:t>
            </w:r>
          </w:p>
        </w:tc>
      </w:tr>
      <w:tr w:rsidR="00010839" w14:paraId="59F66A2C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01B6" w14:textId="3F2803EE" w:rsidR="00010839" w:rsidRDefault="00636C37">
            <w:pPr>
              <w:widowControl w:val="0"/>
              <w:spacing w:line="240" w:lineRule="auto"/>
            </w:pPr>
            <w:r>
              <w:t>Ovaries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76188" w14:textId="6E28A20E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8402" w14:textId="3417CBB8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2640" w14:textId="77777777" w:rsidR="00010839" w:rsidRDefault="00636C37">
            <w:pPr>
              <w:widowControl w:val="0"/>
              <w:spacing w:line="240" w:lineRule="auto"/>
            </w:pPr>
            <w:r>
              <w:t>-Female development and characteristics</w:t>
            </w:r>
          </w:p>
        </w:tc>
      </w:tr>
      <w:tr w:rsidR="00010839" w14:paraId="6040171C" w14:textId="77777777" w:rsidTr="00C41DDA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FCD0" w14:textId="58807275" w:rsidR="00010839" w:rsidRDefault="00636C37">
            <w:pPr>
              <w:widowControl w:val="0"/>
              <w:spacing w:line="240" w:lineRule="auto"/>
            </w:pPr>
            <w:r>
              <w:t>Pineal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A7CD" w14:textId="77777777" w:rsidR="00010839" w:rsidRDefault="00636C37">
            <w:pPr>
              <w:widowControl w:val="0"/>
              <w:spacing w:line="240" w:lineRule="auto"/>
            </w:pPr>
            <w:r>
              <w:t>-Brain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676C" w14:textId="77777777" w:rsidR="00010839" w:rsidRDefault="00010839">
            <w:pPr>
              <w:widowControl w:val="0"/>
              <w:spacing w:line="240" w:lineRule="auto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6F21" w14:textId="77777777" w:rsidR="00010839" w:rsidRDefault="00636C37">
            <w:pPr>
              <w:widowControl w:val="0"/>
              <w:spacing w:line="240" w:lineRule="auto"/>
            </w:pPr>
            <w:r>
              <w:t>Sleep regulation</w:t>
            </w:r>
          </w:p>
        </w:tc>
      </w:tr>
    </w:tbl>
    <w:p w14:paraId="15C36A03" w14:textId="69FB552A" w:rsidR="00010839" w:rsidRDefault="005D6D09">
      <w:r>
        <w:rPr>
          <w:noProof/>
        </w:rPr>
        <w:drawing>
          <wp:anchor distT="0" distB="0" distL="114300" distR="114300" simplePos="0" relativeHeight="251660288" behindDoc="1" locked="0" layoutInCell="1" allowOverlap="1" wp14:anchorId="5E060D45" wp14:editId="2FEDCC8F">
            <wp:simplePos x="0" y="0"/>
            <wp:positionH relativeFrom="margin">
              <wp:posOffset>-739140</wp:posOffset>
            </wp:positionH>
            <wp:positionV relativeFrom="paragraph">
              <wp:posOffset>146684</wp:posOffset>
            </wp:positionV>
            <wp:extent cx="2080260" cy="3407689"/>
            <wp:effectExtent l="0" t="0" r="0" b="2540"/>
            <wp:wrapTight wrapText="bothSides">
              <wp:wrapPolygon edited="0">
                <wp:start x="0" y="0"/>
                <wp:lineTo x="0" y="21495"/>
                <wp:lineTo x="21363" y="21495"/>
                <wp:lineTo x="21363" y="0"/>
                <wp:lineTo x="0" y="0"/>
              </wp:wrapPolygon>
            </wp:wrapTight>
            <wp:docPr id="76377866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30" cy="34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6AA98" w14:textId="5D148991" w:rsidR="00010839" w:rsidRDefault="00636C37">
      <w:pPr>
        <w:rPr>
          <w:b/>
        </w:rPr>
      </w:pPr>
      <w:r>
        <w:rPr>
          <w:b/>
        </w:rPr>
        <w:t>Practice Questions</w:t>
      </w:r>
    </w:p>
    <w:p w14:paraId="548B30DB" w14:textId="671D0F5B" w:rsidR="00010839" w:rsidRDefault="00636C37">
      <w:pPr>
        <w:spacing w:line="360" w:lineRule="auto"/>
        <w:rPr>
          <w:sz w:val="24"/>
          <w:szCs w:val="24"/>
        </w:rPr>
      </w:pPr>
      <w:r w:rsidRPr="00FC3D7D">
        <w:rPr>
          <w:sz w:val="24"/>
          <w:szCs w:val="24"/>
        </w:rPr>
        <w:t>1 Which gland is involved with an immune response?</w:t>
      </w:r>
    </w:p>
    <w:p w14:paraId="72EA669E" w14:textId="495C0367" w:rsidR="00FC3D7D" w:rsidRPr="00FC3D7D" w:rsidRDefault="00FC3D7D">
      <w:pPr>
        <w:spacing w:line="360" w:lineRule="auto"/>
        <w:rPr>
          <w:sz w:val="24"/>
          <w:szCs w:val="24"/>
        </w:rPr>
      </w:pPr>
    </w:p>
    <w:p w14:paraId="7ADE1EC4" w14:textId="542EDE73" w:rsidR="00010839" w:rsidRPr="00FC3D7D" w:rsidRDefault="00636C37" w:rsidP="00FC3D7D">
      <w:pPr>
        <w:spacing w:line="240" w:lineRule="auto"/>
        <w:rPr>
          <w:sz w:val="24"/>
          <w:szCs w:val="24"/>
        </w:rPr>
      </w:pPr>
      <w:r w:rsidRPr="00FC3D7D">
        <w:rPr>
          <w:sz w:val="24"/>
          <w:szCs w:val="24"/>
        </w:rPr>
        <w:t xml:space="preserve">2 Which </w:t>
      </w:r>
      <w:proofErr w:type="gramStart"/>
      <w:r w:rsidRPr="00FC3D7D">
        <w:rPr>
          <w:sz w:val="24"/>
          <w:szCs w:val="24"/>
        </w:rPr>
        <w:t>hormone</w:t>
      </w:r>
      <w:proofErr w:type="gramEnd"/>
      <w:r w:rsidRPr="00FC3D7D">
        <w:rPr>
          <w:sz w:val="24"/>
          <w:szCs w:val="24"/>
        </w:rPr>
        <w:t xml:space="preserve"> would be released if there is </w:t>
      </w:r>
      <w:proofErr w:type="spellStart"/>
      <w:r w:rsidRPr="00FC3D7D">
        <w:rPr>
          <w:sz w:val="24"/>
          <w:szCs w:val="24"/>
        </w:rPr>
        <w:t>a</w:t>
      </w:r>
      <w:proofErr w:type="spellEnd"/>
      <w:r w:rsidRPr="00FC3D7D">
        <w:rPr>
          <w:sz w:val="24"/>
          <w:szCs w:val="24"/>
        </w:rPr>
        <w:t xml:space="preserve"> if you are in a desert without water?</w:t>
      </w:r>
    </w:p>
    <w:p w14:paraId="2159D5BB" w14:textId="46B31DE6" w:rsidR="00FC3D7D" w:rsidRPr="00FC3D7D" w:rsidRDefault="00FC3D7D" w:rsidP="00FC3D7D">
      <w:pPr>
        <w:spacing w:line="240" w:lineRule="auto"/>
        <w:rPr>
          <w:sz w:val="24"/>
          <w:szCs w:val="24"/>
        </w:rPr>
      </w:pPr>
    </w:p>
    <w:p w14:paraId="364F43E8" w14:textId="23D071F6" w:rsidR="00010839" w:rsidRPr="00FC3D7D" w:rsidRDefault="00636C37">
      <w:pPr>
        <w:spacing w:line="360" w:lineRule="auto"/>
        <w:rPr>
          <w:sz w:val="24"/>
          <w:szCs w:val="24"/>
        </w:rPr>
      </w:pPr>
      <w:r w:rsidRPr="00FC3D7D">
        <w:rPr>
          <w:sz w:val="24"/>
          <w:szCs w:val="24"/>
        </w:rPr>
        <w:t>3 Which gland is activated if you encounter a wild bear?</w:t>
      </w:r>
    </w:p>
    <w:p w14:paraId="47DFAC26" w14:textId="3E90E63D" w:rsidR="00FC3D7D" w:rsidRPr="00FC3D7D" w:rsidRDefault="00FC3D7D">
      <w:pPr>
        <w:spacing w:line="360" w:lineRule="auto"/>
        <w:rPr>
          <w:sz w:val="24"/>
          <w:szCs w:val="24"/>
        </w:rPr>
      </w:pPr>
    </w:p>
    <w:p w14:paraId="19ECFB1E" w14:textId="730EE7FC" w:rsidR="00010839" w:rsidRPr="00FC3D7D" w:rsidRDefault="00636C37" w:rsidP="00FC3D7D">
      <w:pPr>
        <w:spacing w:line="240" w:lineRule="auto"/>
        <w:rPr>
          <w:color w:val="111111"/>
          <w:sz w:val="24"/>
          <w:szCs w:val="24"/>
        </w:rPr>
      </w:pPr>
      <w:r w:rsidRPr="00FC3D7D">
        <w:rPr>
          <w:sz w:val="24"/>
          <w:szCs w:val="24"/>
        </w:rPr>
        <w:t xml:space="preserve">4 </w:t>
      </w:r>
      <w:r w:rsidRPr="00FC3D7D">
        <w:rPr>
          <w:color w:val="111111"/>
          <w:sz w:val="24"/>
          <w:szCs w:val="24"/>
        </w:rPr>
        <w:t xml:space="preserve">Imagine you are a </w:t>
      </w:r>
      <w:proofErr w:type="gramStart"/>
      <w:r w:rsidRPr="00FC3D7D">
        <w:rPr>
          <w:color w:val="111111"/>
          <w:sz w:val="24"/>
          <w:szCs w:val="24"/>
        </w:rPr>
        <w:t>doctor</w:t>
      </w:r>
      <w:proofErr w:type="gramEnd"/>
      <w:r w:rsidRPr="00FC3D7D">
        <w:rPr>
          <w:color w:val="111111"/>
          <w:sz w:val="24"/>
          <w:szCs w:val="24"/>
        </w:rPr>
        <w:t xml:space="preserve"> and a patient comes to you with a growth problem. Which gland would you suspect is responsible for this problem and why?</w:t>
      </w:r>
    </w:p>
    <w:p w14:paraId="2012DAB5" w14:textId="2C69A496" w:rsidR="00FC3D7D" w:rsidRDefault="00FC3D7D" w:rsidP="00FC3D7D">
      <w:pPr>
        <w:spacing w:line="240" w:lineRule="auto"/>
        <w:rPr>
          <w:color w:val="111111"/>
          <w:sz w:val="24"/>
          <w:szCs w:val="24"/>
        </w:rPr>
      </w:pPr>
    </w:p>
    <w:p w14:paraId="69D84E76" w14:textId="77777777" w:rsidR="00FC3D7D" w:rsidRPr="00FC3D7D" w:rsidRDefault="00FC3D7D" w:rsidP="00FC3D7D">
      <w:pPr>
        <w:spacing w:line="240" w:lineRule="auto"/>
        <w:rPr>
          <w:color w:val="111111"/>
          <w:sz w:val="24"/>
          <w:szCs w:val="24"/>
        </w:rPr>
      </w:pPr>
    </w:p>
    <w:p w14:paraId="336A6D97" w14:textId="7A13B642" w:rsidR="00010839" w:rsidRPr="00FC3D7D" w:rsidRDefault="00636C37" w:rsidP="00FC3D7D">
      <w:pPr>
        <w:spacing w:line="240" w:lineRule="auto"/>
        <w:rPr>
          <w:sz w:val="24"/>
          <w:szCs w:val="24"/>
        </w:rPr>
      </w:pPr>
      <w:r w:rsidRPr="00FC3D7D">
        <w:rPr>
          <w:color w:val="111111"/>
          <w:sz w:val="24"/>
          <w:szCs w:val="24"/>
        </w:rPr>
        <w:t xml:space="preserve">5 Imagine you are a </w:t>
      </w:r>
      <w:proofErr w:type="gramStart"/>
      <w:r w:rsidRPr="00FC3D7D">
        <w:rPr>
          <w:color w:val="111111"/>
          <w:sz w:val="24"/>
          <w:szCs w:val="24"/>
        </w:rPr>
        <w:t>nutritionist</w:t>
      </w:r>
      <w:proofErr w:type="gramEnd"/>
      <w:r w:rsidRPr="00FC3D7D">
        <w:rPr>
          <w:color w:val="111111"/>
          <w:sz w:val="24"/>
          <w:szCs w:val="24"/>
        </w:rPr>
        <w:t xml:space="preserve"> and a patient comes to you with a weight problem. Which gland could you suspect is involved in this problem and why?</w:t>
      </w:r>
    </w:p>
    <w:p w14:paraId="14FAFC78" w14:textId="0DBE8E42" w:rsidR="00010839" w:rsidRDefault="00010839">
      <w:pPr>
        <w:rPr>
          <w:b/>
        </w:rPr>
      </w:pPr>
    </w:p>
    <w:p w14:paraId="7BB44D6C" w14:textId="1E4F492C" w:rsidR="00010839" w:rsidRDefault="00010839">
      <w:pPr>
        <w:rPr>
          <w:b/>
        </w:rPr>
      </w:pPr>
    </w:p>
    <w:p w14:paraId="4403F4B1" w14:textId="2536A260" w:rsidR="00010839" w:rsidRDefault="00636C37">
      <w:r>
        <w:rPr>
          <w:b/>
        </w:rPr>
        <w:t>Guiding Question</w:t>
      </w:r>
      <w:r>
        <w:t>-   How does your body use the endocrine system to respond to changes in the environment?</w:t>
      </w:r>
    </w:p>
    <w:tbl>
      <w:tblPr>
        <w:tblStyle w:val="a0"/>
        <w:tblW w:w="9840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205"/>
        <w:gridCol w:w="2925"/>
        <w:gridCol w:w="2550"/>
      </w:tblGrid>
      <w:tr w:rsidR="00010839" w14:paraId="30FC2FD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FDFE" w14:textId="7D0A3576" w:rsidR="00010839" w:rsidRDefault="00636C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Stimulus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F55B" w14:textId="5C999760" w:rsidR="00010839" w:rsidRDefault="00636C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761B" w14:textId="77777777" w:rsidR="00010839" w:rsidRDefault="00636C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Stimulus Increase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BFAE" w14:textId="77777777" w:rsidR="00010839" w:rsidRDefault="00636C3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Stimulus Decrease</w:t>
            </w:r>
          </w:p>
        </w:tc>
      </w:tr>
      <w:tr w:rsidR="00010839" w14:paraId="30C8B66E" w14:textId="77777777" w:rsidTr="00C41DDA">
        <w:trPr>
          <w:trHeight w:val="1086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CC01" w14:textId="77777777" w:rsidR="00010839" w:rsidRDefault="00636C37">
            <w:pPr>
              <w:widowControl w:val="0"/>
              <w:spacing w:line="240" w:lineRule="auto"/>
            </w:pPr>
            <w:r>
              <w:t>Temperature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2318" w14:textId="6C5855B6" w:rsidR="00010839" w:rsidRDefault="00636C37">
            <w:pPr>
              <w:widowControl w:val="0"/>
              <w:spacing w:line="240" w:lineRule="auto"/>
            </w:pPr>
            <w:r>
              <w:t>Hypothalamus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3CA9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  <w:p w14:paraId="407D23A5" w14:textId="7122E78B" w:rsidR="00010839" w:rsidRDefault="00636C37">
            <w:pPr>
              <w:widowControl w:val="0"/>
              <w:spacing w:line="240" w:lineRule="auto"/>
            </w:pPr>
            <w:r>
              <w:t>-Increased Blood Flow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3B59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  <w:p w14:paraId="2B6A86F9" w14:textId="77777777" w:rsidR="00010839" w:rsidRDefault="00636C37">
            <w:pPr>
              <w:widowControl w:val="0"/>
              <w:spacing w:line="240" w:lineRule="auto"/>
            </w:pPr>
            <w:r>
              <w:t>-Decreased Blood Flow</w:t>
            </w:r>
          </w:p>
        </w:tc>
      </w:tr>
      <w:tr w:rsidR="00010839" w14:paraId="013DE1A8" w14:textId="77777777" w:rsidTr="005D6D09">
        <w:trPr>
          <w:trHeight w:val="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67BD" w14:textId="77777777" w:rsidR="00010839" w:rsidRDefault="00636C37">
            <w:pPr>
              <w:widowControl w:val="0"/>
              <w:spacing w:line="240" w:lineRule="auto"/>
            </w:pPr>
            <w:r>
              <w:t>Sugar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85F8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396F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735F5" w14:textId="77777777" w:rsidR="00010839" w:rsidRDefault="00636C37">
            <w:pPr>
              <w:widowControl w:val="0"/>
              <w:spacing w:line="240" w:lineRule="auto"/>
            </w:pPr>
            <w:r>
              <w:t>-Glucagon</w:t>
            </w:r>
          </w:p>
        </w:tc>
      </w:tr>
      <w:tr w:rsidR="00010839" w14:paraId="154D35D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A1DA" w14:textId="77777777" w:rsidR="00010839" w:rsidRDefault="00636C37">
            <w:pPr>
              <w:widowControl w:val="0"/>
              <w:spacing w:line="240" w:lineRule="auto"/>
            </w:pPr>
            <w:r>
              <w:t>Calcium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0E67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3B10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D71C" w14:textId="77777777" w:rsidR="00010839" w:rsidRDefault="00636C37">
            <w:pPr>
              <w:widowControl w:val="0"/>
              <w:spacing w:line="240" w:lineRule="auto"/>
            </w:pPr>
            <w:r>
              <w:t>Parathyroid Hormone</w:t>
            </w:r>
          </w:p>
          <w:p w14:paraId="76E04893" w14:textId="77777777" w:rsidR="00010839" w:rsidRDefault="00636C37">
            <w:pPr>
              <w:widowControl w:val="0"/>
              <w:spacing w:line="240" w:lineRule="auto"/>
            </w:pPr>
            <w:r>
              <w:t>(PTH)</w:t>
            </w:r>
          </w:p>
        </w:tc>
      </w:tr>
      <w:tr w:rsidR="00010839" w14:paraId="018A3B7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B465" w14:textId="77777777" w:rsidR="00010839" w:rsidRDefault="00636C37">
            <w:pPr>
              <w:widowControl w:val="0"/>
              <w:spacing w:line="240" w:lineRule="auto"/>
            </w:pPr>
            <w:r>
              <w:t>Water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713D" w14:textId="77777777" w:rsidR="00010839" w:rsidRDefault="00636C37">
            <w:pPr>
              <w:widowControl w:val="0"/>
              <w:spacing w:line="240" w:lineRule="auto"/>
            </w:pPr>
            <w:r>
              <w:t>Hypothalamus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163C" w14:textId="77777777" w:rsidR="00010839" w:rsidRDefault="00636C37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FD47" w14:textId="77777777" w:rsidR="00010839" w:rsidRDefault="00636C37">
            <w:pPr>
              <w:widowControl w:val="0"/>
              <w:spacing w:line="240" w:lineRule="auto"/>
            </w:pPr>
            <w:r>
              <w:t>ADH Increased</w:t>
            </w:r>
          </w:p>
        </w:tc>
      </w:tr>
    </w:tbl>
    <w:p w14:paraId="2F187104" w14:textId="458C5F80" w:rsidR="00010839" w:rsidRDefault="00010839">
      <w:pPr>
        <w:rPr>
          <w:b/>
        </w:rPr>
      </w:pPr>
    </w:p>
    <w:p w14:paraId="69AF7E6A" w14:textId="353886C5" w:rsidR="00E453EB" w:rsidRDefault="005D6D09" w:rsidP="00E453EB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6B4D875" wp14:editId="6118EAE3">
            <wp:simplePos x="0" y="0"/>
            <wp:positionH relativeFrom="margin">
              <wp:posOffset>-657860</wp:posOffset>
            </wp:positionH>
            <wp:positionV relativeFrom="paragraph">
              <wp:posOffset>112395</wp:posOffset>
            </wp:positionV>
            <wp:extent cx="2571115" cy="2270760"/>
            <wp:effectExtent l="0" t="0" r="635" b="0"/>
            <wp:wrapSquare wrapText="bothSides"/>
            <wp:docPr id="11695720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37">
        <w:rPr>
          <w:rFonts w:ascii="Roboto" w:eastAsia="Roboto" w:hAnsi="Roboto" w:cs="Roboto"/>
          <w:color w:val="111111"/>
          <w:sz w:val="24"/>
          <w:szCs w:val="24"/>
        </w:rPr>
        <w:t xml:space="preserve">1 Imagine you were stuck in a hot desert. Describe what would happen in your body </w:t>
      </w:r>
      <w:r w:rsidR="00E453EB">
        <w:rPr>
          <w:rFonts w:ascii="Roboto" w:eastAsia="Roboto" w:hAnsi="Roboto" w:cs="Roboto"/>
          <w:color w:val="111111"/>
          <w:sz w:val="24"/>
          <w:szCs w:val="24"/>
        </w:rPr>
        <w:t>including one gland and two responses.</w:t>
      </w:r>
    </w:p>
    <w:p w14:paraId="41E16379" w14:textId="70D500B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3AB98CCF" w14:textId="616B6A45" w:rsidR="00E453EB" w:rsidRDefault="00E453EB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7EB1EE86" w14:textId="4653C435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2 What </w:t>
      </w:r>
      <w:proofErr w:type="gramStart"/>
      <w:r>
        <w:rPr>
          <w:rFonts w:ascii="Roboto" w:eastAsia="Roboto" w:hAnsi="Roboto" w:cs="Roboto"/>
          <w:color w:val="111111"/>
          <w:sz w:val="24"/>
          <w:szCs w:val="24"/>
        </w:rPr>
        <w:t>hormone</w:t>
      </w:r>
      <w:proofErr w:type="gramEnd"/>
      <w:r>
        <w:rPr>
          <w:rFonts w:ascii="Roboto" w:eastAsia="Roboto" w:hAnsi="Roboto" w:cs="Roboto"/>
          <w:color w:val="111111"/>
          <w:sz w:val="24"/>
          <w:szCs w:val="24"/>
        </w:rPr>
        <w:t xml:space="preserve"> would be released if you eat a large bowl of sugary cereal for breakfast?</w:t>
      </w:r>
    </w:p>
    <w:p w14:paraId="6479EBD8" w14:textId="77777777" w:rsidR="00E453EB" w:rsidRDefault="00E453EB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5C1E2440" w14:textId="77777777" w:rsidR="00E453EB" w:rsidRDefault="00E453EB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0B187528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3 Which gland is responsible for regulating calcium levels? If you were taking calcium supplements and your calcium levels </w:t>
      </w:r>
      <w:proofErr w:type="gramStart"/>
      <w:r>
        <w:rPr>
          <w:rFonts w:ascii="Roboto" w:eastAsia="Roboto" w:hAnsi="Roboto" w:cs="Roboto"/>
          <w:color w:val="111111"/>
          <w:sz w:val="24"/>
          <w:szCs w:val="24"/>
        </w:rPr>
        <w:t>still remain</w:t>
      </w:r>
      <w:proofErr w:type="gramEnd"/>
      <w:r>
        <w:rPr>
          <w:rFonts w:ascii="Roboto" w:eastAsia="Roboto" w:hAnsi="Roboto" w:cs="Roboto"/>
          <w:color w:val="111111"/>
          <w:sz w:val="24"/>
          <w:szCs w:val="24"/>
        </w:rPr>
        <w:t xml:space="preserve"> low?</w:t>
      </w:r>
    </w:p>
    <w:p w14:paraId="4453375A" w14:textId="7777777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06B93C1D" w14:textId="77777777" w:rsidR="00E453EB" w:rsidRDefault="00E453EB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477F5DE6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>4 If you can’t sleep at night and are napping during the day what gland may be involved?</w:t>
      </w:r>
    </w:p>
    <w:p w14:paraId="7C421119" w14:textId="7777777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0D96F667" w14:textId="77777777" w:rsidR="00010839" w:rsidRDefault="00010839">
      <w:pPr>
        <w:rPr>
          <w:b/>
        </w:rPr>
      </w:pPr>
    </w:p>
    <w:p w14:paraId="73778CE1" w14:textId="77777777" w:rsidR="00010839" w:rsidRDefault="00010839">
      <w:pPr>
        <w:rPr>
          <w:b/>
        </w:rPr>
      </w:pPr>
    </w:p>
    <w:p w14:paraId="4C648E2C" w14:textId="77777777" w:rsidR="00010839" w:rsidRDefault="00010839">
      <w:pPr>
        <w:rPr>
          <w:b/>
        </w:rPr>
      </w:pPr>
    </w:p>
    <w:p w14:paraId="48AF0055" w14:textId="77777777" w:rsidR="00010839" w:rsidRDefault="00010839">
      <w:pPr>
        <w:rPr>
          <w:b/>
        </w:rPr>
      </w:pPr>
    </w:p>
    <w:p w14:paraId="7CAC8841" w14:textId="77777777" w:rsidR="00010839" w:rsidRDefault="00010839">
      <w:pPr>
        <w:rPr>
          <w:b/>
        </w:rPr>
      </w:pPr>
    </w:p>
    <w:p w14:paraId="01F41B7B" w14:textId="77777777" w:rsidR="00010839" w:rsidRDefault="00010839">
      <w:pPr>
        <w:rPr>
          <w:b/>
        </w:rPr>
      </w:pPr>
    </w:p>
    <w:p w14:paraId="0CCEE686" w14:textId="77777777" w:rsidR="00010839" w:rsidRDefault="00010839">
      <w:pPr>
        <w:rPr>
          <w:b/>
        </w:rPr>
      </w:pPr>
    </w:p>
    <w:p w14:paraId="786E55EE" w14:textId="77777777" w:rsidR="00010839" w:rsidRDefault="00010839">
      <w:pPr>
        <w:rPr>
          <w:b/>
        </w:rPr>
      </w:pPr>
    </w:p>
    <w:p w14:paraId="3BE38596" w14:textId="77777777" w:rsidR="00010839" w:rsidRDefault="00010839">
      <w:pPr>
        <w:rPr>
          <w:b/>
        </w:rPr>
      </w:pPr>
    </w:p>
    <w:p w14:paraId="2288990C" w14:textId="77777777" w:rsidR="00010839" w:rsidRDefault="00010839">
      <w:pPr>
        <w:rPr>
          <w:b/>
        </w:rPr>
      </w:pPr>
    </w:p>
    <w:p w14:paraId="36AE495E" w14:textId="77777777" w:rsidR="000007BF" w:rsidRDefault="000007BF">
      <w:pPr>
        <w:rPr>
          <w:b/>
        </w:rPr>
      </w:pPr>
    </w:p>
    <w:p w14:paraId="5741719D" w14:textId="77777777" w:rsidR="00010839" w:rsidRDefault="00636C37">
      <w:r>
        <w:rPr>
          <w:b/>
        </w:rPr>
        <w:t xml:space="preserve">Guiding Question- </w:t>
      </w:r>
      <w:r>
        <w:t>How does your body send delayed signals?</w:t>
      </w:r>
    </w:p>
    <w:p w14:paraId="04B08568" w14:textId="77777777" w:rsidR="00010839" w:rsidRDefault="00010839"/>
    <w:tbl>
      <w:tblPr>
        <w:tblStyle w:val="a1"/>
        <w:tblW w:w="10275" w:type="dxa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980"/>
        <w:gridCol w:w="3945"/>
        <w:gridCol w:w="2265"/>
      </w:tblGrid>
      <w:tr w:rsidR="00010839" w14:paraId="2482B64D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937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Endocrine Glands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136A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Shape/Location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C0A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Hormones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637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010839" w14:paraId="59FEECB1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700E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Pituitary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98E3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-Lower Brain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0119" w14:textId="77777777" w:rsidR="00010839" w:rsidRDefault="00636C37">
            <w:pPr>
              <w:widowControl w:val="0"/>
              <w:spacing w:line="240" w:lineRule="auto"/>
            </w:pPr>
            <w:r>
              <w:t>-Growth Hormone (GH)</w:t>
            </w:r>
          </w:p>
          <w:p w14:paraId="085C049C" w14:textId="77777777" w:rsidR="00010839" w:rsidRDefault="00010839">
            <w:pPr>
              <w:widowControl w:val="0"/>
              <w:spacing w:line="240" w:lineRule="auto"/>
            </w:pPr>
          </w:p>
          <w:p w14:paraId="4D29970F" w14:textId="77777777" w:rsidR="00010839" w:rsidRDefault="00636C37">
            <w:pPr>
              <w:widowControl w:val="0"/>
              <w:spacing w:line="240" w:lineRule="auto"/>
            </w:pPr>
            <w:r>
              <w:br/>
              <w:t>-Oxytocin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F1BD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-Growth especially height</w:t>
            </w:r>
          </w:p>
          <w:p w14:paraId="200AD0F4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-Bonding and uterine contractions</w:t>
            </w:r>
          </w:p>
        </w:tc>
      </w:tr>
      <w:tr w:rsidR="00010839" w14:paraId="5F76161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2A27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Hypothalamus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EA9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-Lower Brain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92B2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Antidiuretic Hormone (ADH)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7E3A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-Water retention</w:t>
            </w:r>
          </w:p>
        </w:tc>
      </w:tr>
      <w:tr w:rsidR="00010839" w14:paraId="7E436F4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51D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Thyroid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701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-Butterfly shape </w:t>
            </w:r>
          </w:p>
          <w:p w14:paraId="2373B532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-Neck Area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FC88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T3/ T4</w:t>
            </w:r>
          </w:p>
          <w:p w14:paraId="3FB6BE2E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-Calcitonin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BD3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-Metabolism</w:t>
            </w:r>
          </w:p>
          <w:p w14:paraId="11297392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-Calcium Levels</w:t>
            </w:r>
          </w:p>
        </w:tc>
      </w:tr>
      <w:tr w:rsidR="00010839" w14:paraId="0EF8A7F5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867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Thymus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0ECD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Chest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9A8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 Cells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EE89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-Immune Function</w:t>
            </w:r>
          </w:p>
        </w:tc>
      </w:tr>
      <w:tr w:rsidR="00010839" w14:paraId="6119C472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1F98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Pancreas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EFE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-Gut</w:t>
            </w:r>
          </w:p>
          <w:p w14:paraId="5D7810C3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-Long Slug shape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EA3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Insulin/ Glucagon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51D2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-Sugar levels</w:t>
            </w:r>
          </w:p>
        </w:tc>
      </w:tr>
      <w:tr w:rsidR="00010839" w14:paraId="6DE0FFA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3D7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Adrenal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590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-Above kidneys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DA4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Epinephrine (Adrenaline)</w:t>
            </w:r>
          </w:p>
          <w:p w14:paraId="257B5AD7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Cortisol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B0E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-Fight or Flight</w:t>
            </w:r>
          </w:p>
          <w:p w14:paraId="4D87CD6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-Managing stress</w:t>
            </w:r>
          </w:p>
        </w:tc>
      </w:tr>
      <w:tr w:rsidR="00010839" w14:paraId="24016616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8BD2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Testes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F5B2" w14:textId="77777777" w:rsidR="00010839" w:rsidRDefault="00010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71A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Testosterone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D74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-Male development and characteristics</w:t>
            </w:r>
          </w:p>
        </w:tc>
      </w:tr>
      <w:tr w:rsidR="00010839" w14:paraId="000DB3D1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2DFC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Ovaries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0E24" w14:textId="77777777" w:rsidR="00010839" w:rsidRDefault="00010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3CA4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Estrogen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36F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-Female development and characteristics</w:t>
            </w:r>
          </w:p>
        </w:tc>
      </w:tr>
      <w:tr w:rsidR="00010839" w14:paraId="09DA16C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FA7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Pineal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9C00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-Brain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8683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Melatonin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399D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Sleep regulation</w:t>
            </w:r>
          </w:p>
        </w:tc>
      </w:tr>
    </w:tbl>
    <w:p w14:paraId="0EA88280" w14:textId="77777777" w:rsidR="00010839" w:rsidRDefault="00010839"/>
    <w:p w14:paraId="71A3106F" w14:textId="77777777" w:rsidR="00010839" w:rsidRDefault="00636C37">
      <w:pPr>
        <w:rPr>
          <w:b/>
        </w:rPr>
      </w:pPr>
      <w:r>
        <w:rPr>
          <w:b/>
        </w:rPr>
        <w:t>Practice Questions</w:t>
      </w:r>
    </w:p>
    <w:p w14:paraId="17BA6B69" w14:textId="77777777" w:rsidR="00010839" w:rsidRDefault="00636C37">
      <w:pPr>
        <w:spacing w:line="360" w:lineRule="auto"/>
      </w:pPr>
      <w:r>
        <w:t>1</w:t>
      </w:r>
      <w:r>
        <w:rPr>
          <w:b/>
        </w:rPr>
        <w:t xml:space="preserve"> </w:t>
      </w:r>
      <w:r>
        <w:t>Which gland is involved with an immune response? Thymus</w:t>
      </w:r>
    </w:p>
    <w:p w14:paraId="65B76300" w14:textId="77777777" w:rsidR="00010839" w:rsidRDefault="00636C37">
      <w:pPr>
        <w:spacing w:line="360" w:lineRule="auto"/>
      </w:pPr>
      <w:r>
        <w:t>2</w:t>
      </w:r>
      <w:r>
        <w:rPr>
          <w:b/>
        </w:rPr>
        <w:t xml:space="preserve"> </w:t>
      </w:r>
      <w:r>
        <w:t xml:space="preserve">Which </w:t>
      </w:r>
      <w:proofErr w:type="gramStart"/>
      <w:r>
        <w:t>hormone</w:t>
      </w:r>
      <w:proofErr w:type="gramEnd"/>
      <w:r>
        <w:t xml:space="preserve"> would be released if you haven’t had a drink of water all day? ADH</w:t>
      </w:r>
    </w:p>
    <w:p w14:paraId="475DD842" w14:textId="77777777" w:rsidR="00010839" w:rsidRDefault="00636C37">
      <w:pPr>
        <w:spacing w:line="360" w:lineRule="auto"/>
      </w:pPr>
      <w:r>
        <w:t>3 Which gland is activated if you encounter a wild bear? Adrenaline Gland</w:t>
      </w:r>
    </w:p>
    <w:p w14:paraId="763E2CF9" w14:textId="77777777" w:rsidR="00010839" w:rsidRDefault="00636C37">
      <w:pPr>
        <w:spacing w:line="240" w:lineRule="auto"/>
        <w:rPr>
          <w:color w:val="111111"/>
          <w:sz w:val="24"/>
          <w:szCs w:val="24"/>
        </w:rPr>
      </w:pPr>
      <w:r>
        <w:t xml:space="preserve">4 </w:t>
      </w:r>
      <w:r>
        <w:rPr>
          <w:color w:val="111111"/>
          <w:sz w:val="24"/>
          <w:szCs w:val="24"/>
        </w:rPr>
        <w:t xml:space="preserve">Imagine you are a </w:t>
      </w:r>
      <w:proofErr w:type="gramStart"/>
      <w:r>
        <w:rPr>
          <w:color w:val="111111"/>
          <w:sz w:val="24"/>
          <w:szCs w:val="24"/>
        </w:rPr>
        <w:t>doctor</w:t>
      </w:r>
      <w:proofErr w:type="gramEnd"/>
      <w:r>
        <w:rPr>
          <w:color w:val="111111"/>
          <w:sz w:val="24"/>
          <w:szCs w:val="24"/>
        </w:rPr>
        <w:t xml:space="preserve"> and a patient comes to you with a growth problem. Which gland would you suspect is responsible for this problem and why?</w:t>
      </w:r>
    </w:p>
    <w:p w14:paraId="4A5033DC" w14:textId="77777777" w:rsidR="00010839" w:rsidRDefault="00636C37">
      <w:pPr>
        <w:spacing w:line="240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Pituitary Gland because it secreted Growth Hormone.</w:t>
      </w:r>
    </w:p>
    <w:p w14:paraId="01E24BE1" w14:textId="77777777" w:rsidR="00010839" w:rsidRDefault="00010839">
      <w:pPr>
        <w:spacing w:line="240" w:lineRule="auto"/>
        <w:rPr>
          <w:color w:val="111111"/>
          <w:sz w:val="24"/>
          <w:szCs w:val="24"/>
        </w:rPr>
      </w:pPr>
    </w:p>
    <w:p w14:paraId="618598C1" w14:textId="77777777" w:rsidR="00010839" w:rsidRDefault="00636C37">
      <w:pPr>
        <w:spacing w:line="240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5 Imagine you are a </w:t>
      </w:r>
      <w:proofErr w:type="gramStart"/>
      <w:r>
        <w:rPr>
          <w:color w:val="111111"/>
          <w:sz w:val="24"/>
          <w:szCs w:val="24"/>
        </w:rPr>
        <w:t>nutritionist</w:t>
      </w:r>
      <w:proofErr w:type="gramEnd"/>
      <w:r>
        <w:rPr>
          <w:color w:val="111111"/>
          <w:sz w:val="24"/>
          <w:szCs w:val="24"/>
        </w:rPr>
        <w:t xml:space="preserve"> and a patient comes to you with a weight problem. Which gland could you suspect is involved in this problem and why?</w:t>
      </w:r>
    </w:p>
    <w:p w14:paraId="5D420FC9" w14:textId="77777777" w:rsidR="00010839" w:rsidRDefault="00636C37">
      <w:r>
        <w:rPr>
          <w:rFonts w:ascii="Roboto" w:eastAsia="Roboto" w:hAnsi="Roboto" w:cs="Roboto"/>
          <w:color w:val="111111"/>
          <w:sz w:val="24"/>
          <w:szCs w:val="24"/>
        </w:rPr>
        <w:t>Pancreas, they could be retaining sugar. It could also be other glands like the Thyroid.</w:t>
      </w:r>
    </w:p>
    <w:p w14:paraId="4A648389" w14:textId="77777777" w:rsidR="00010839" w:rsidRDefault="00010839">
      <w:pPr>
        <w:rPr>
          <w:b/>
        </w:rPr>
      </w:pPr>
    </w:p>
    <w:p w14:paraId="0D16FFBB" w14:textId="77777777" w:rsidR="00010839" w:rsidRDefault="00010839">
      <w:pPr>
        <w:rPr>
          <w:b/>
        </w:rPr>
      </w:pPr>
    </w:p>
    <w:p w14:paraId="465D5E0F" w14:textId="77777777" w:rsidR="000007BF" w:rsidRDefault="000007BF">
      <w:pPr>
        <w:rPr>
          <w:b/>
        </w:rPr>
      </w:pPr>
    </w:p>
    <w:p w14:paraId="06EE36FA" w14:textId="77777777" w:rsidR="000007BF" w:rsidRDefault="000007BF">
      <w:pPr>
        <w:rPr>
          <w:b/>
        </w:rPr>
      </w:pPr>
    </w:p>
    <w:p w14:paraId="7BBFB9E8" w14:textId="77777777" w:rsidR="00010839" w:rsidRDefault="00636C37">
      <w:r>
        <w:rPr>
          <w:b/>
        </w:rPr>
        <w:lastRenderedPageBreak/>
        <w:t>Guiding Question</w:t>
      </w:r>
      <w:r>
        <w:t xml:space="preserve">-   How does your body use the endocrine system to respond to changes in the environment?       </w:t>
      </w:r>
    </w:p>
    <w:tbl>
      <w:tblPr>
        <w:tblStyle w:val="a2"/>
        <w:tblW w:w="9960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130"/>
        <w:gridCol w:w="2640"/>
        <w:gridCol w:w="2550"/>
      </w:tblGrid>
      <w:tr w:rsidR="00010839" w14:paraId="6E8EA5BB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F61E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Stimulus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81B0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1DE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Increase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B5A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Decrease</w:t>
            </w:r>
          </w:p>
        </w:tc>
      </w:tr>
      <w:tr w:rsidR="00010839" w14:paraId="52159748" w14:textId="77777777">
        <w:trPr>
          <w:trHeight w:val="1313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E8B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Temperature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E44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Hypothalamus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E34C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-Sweat</w:t>
            </w:r>
          </w:p>
          <w:p w14:paraId="59838A1D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-Increased Blood Flow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5A8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-Shivering</w:t>
            </w:r>
          </w:p>
          <w:p w14:paraId="59DB6DF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-Decreased Blood Flow</w:t>
            </w:r>
          </w:p>
        </w:tc>
      </w:tr>
      <w:tr w:rsidR="00010839" w14:paraId="3E141CFA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921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Sugar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CD5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Pancreas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003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Insulin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D249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Glucagon</w:t>
            </w:r>
          </w:p>
        </w:tc>
      </w:tr>
      <w:tr w:rsidR="00010839" w14:paraId="28B880E3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7039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Calcium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0688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Thyroid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88B7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Calcitonin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B15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Parathyroid Hormone</w:t>
            </w:r>
          </w:p>
          <w:p w14:paraId="4D614C4A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(PTH)</w:t>
            </w:r>
          </w:p>
        </w:tc>
      </w:tr>
      <w:tr w:rsidR="00010839" w14:paraId="072ECD23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3B50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4468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Hypothalamus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032C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Antidiuretic Hormone (ADH) Decreased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B46E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ADH Increased</w:t>
            </w:r>
          </w:p>
        </w:tc>
      </w:tr>
    </w:tbl>
    <w:p w14:paraId="29805DC8" w14:textId="77777777" w:rsidR="00010839" w:rsidRDefault="00010839"/>
    <w:p w14:paraId="3C9A7F9F" w14:textId="747B6A06" w:rsidR="00010839" w:rsidRDefault="00F1451B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noProof/>
          <w:color w:val="11111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3C2E19" wp14:editId="47E05F98">
            <wp:simplePos x="0" y="0"/>
            <wp:positionH relativeFrom="column">
              <wp:posOffset>-297180</wp:posOffset>
            </wp:positionH>
            <wp:positionV relativeFrom="paragraph">
              <wp:posOffset>106680</wp:posOffset>
            </wp:positionV>
            <wp:extent cx="248539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357" y="21375"/>
                <wp:lineTo x="21357" y="0"/>
                <wp:lineTo x="0" y="0"/>
              </wp:wrapPolygon>
            </wp:wrapThrough>
            <wp:docPr id="18285791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37">
        <w:rPr>
          <w:rFonts w:ascii="Roboto" w:eastAsia="Roboto" w:hAnsi="Roboto" w:cs="Roboto"/>
          <w:color w:val="111111"/>
          <w:sz w:val="24"/>
          <w:szCs w:val="24"/>
        </w:rPr>
        <w:t>1 Imagine you were stuck in a hot desert. Describe what would happen in your body including one gland and two responses.</w:t>
      </w:r>
    </w:p>
    <w:p w14:paraId="0E1ED8EC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>Your hypothalamus would be active. It would increase sweat, increase blood flow and release ADH.</w:t>
      </w:r>
    </w:p>
    <w:p w14:paraId="50748743" w14:textId="7777777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2175F1A7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2 What </w:t>
      </w:r>
      <w:proofErr w:type="gramStart"/>
      <w:r>
        <w:rPr>
          <w:rFonts w:ascii="Roboto" w:eastAsia="Roboto" w:hAnsi="Roboto" w:cs="Roboto"/>
          <w:color w:val="111111"/>
          <w:sz w:val="24"/>
          <w:szCs w:val="24"/>
        </w:rPr>
        <w:t>hormone</w:t>
      </w:r>
      <w:proofErr w:type="gramEnd"/>
      <w:r>
        <w:rPr>
          <w:rFonts w:ascii="Roboto" w:eastAsia="Roboto" w:hAnsi="Roboto" w:cs="Roboto"/>
          <w:color w:val="111111"/>
          <w:sz w:val="24"/>
          <w:szCs w:val="24"/>
        </w:rPr>
        <w:t xml:space="preserve"> would be released if you eat a large bowl of sugary cereal for breakfast? Insulin from the Pancreas.</w:t>
      </w:r>
    </w:p>
    <w:p w14:paraId="44C4651D" w14:textId="7777777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3D67F462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3 Which gland is responsible for regulating calcium levels? If you were taking calcium supplements and your calcium levels </w:t>
      </w:r>
      <w:proofErr w:type="gramStart"/>
      <w:r>
        <w:rPr>
          <w:rFonts w:ascii="Roboto" w:eastAsia="Roboto" w:hAnsi="Roboto" w:cs="Roboto"/>
          <w:color w:val="111111"/>
          <w:sz w:val="24"/>
          <w:szCs w:val="24"/>
        </w:rPr>
        <w:t>still remain</w:t>
      </w:r>
      <w:proofErr w:type="gramEnd"/>
      <w:r>
        <w:rPr>
          <w:rFonts w:ascii="Roboto" w:eastAsia="Roboto" w:hAnsi="Roboto" w:cs="Roboto"/>
          <w:color w:val="111111"/>
          <w:sz w:val="24"/>
          <w:szCs w:val="24"/>
        </w:rPr>
        <w:t xml:space="preserve"> low? Thyroid. You may not be secreting enough calcitonin or the gland may not be sensing the amounts.</w:t>
      </w:r>
    </w:p>
    <w:p w14:paraId="58172E30" w14:textId="77777777" w:rsidR="00010839" w:rsidRDefault="00010839">
      <w:pPr>
        <w:ind w:left="720"/>
        <w:rPr>
          <w:rFonts w:ascii="Roboto" w:eastAsia="Roboto" w:hAnsi="Roboto" w:cs="Roboto"/>
          <w:color w:val="111111"/>
          <w:sz w:val="24"/>
          <w:szCs w:val="24"/>
        </w:rPr>
      </w:pPr>
    </w:p>
    <w:p w14:paraId="0C53D86F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>4 If you can’t sleep at night and are napping during the day what gland may be involved?</w:t>
      </w:r>
    </w:p>
    <w:p w14:paraId="07A2CA82" w14:textId="77777777" w:rsidR="00010839" w:rsidRDefault="00636C37">
      <w:r>
        <w:t xml:space="preserve">Pineal Gland. </w:t>
      </w:r>
      <w:r w:rsidR="00027AA7">
        <w:t>It could</w:t>
      </w:r>
      <w:r>
        <w:t xml:space="preserve"> also be a thyroid issue.</w:t>
      </w:r>
    </w:p>
    <w:p w14:paraId="0B3F88D7" w14:textId="77777777" w:rsidR="00010839" w:rsidRDefault="00010839"/>
    <w:p w14:paraId="1F7148A5" w14:textId="7777777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57FC9FAE" w14:textId="77777777" w:rsidR="00010839" w:rsidRDefault="00010839"/>
    <w:sectPr w:rsidR="0001083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918E" w14:textId="77777777" w:rsidR="00F855E9" w:rsidRDefault="00F855E9">
      <w:pPr>
        <w:spacing w:line="240" w:lineRule="auto"/>
      </w:pPr>
      <w:r>
        <w:separator/>
      </w:r>
    </w:p>
  </w:endnote>
  <w:endnote w:type="continuationSeparator" w:id="0">
    <w:p w14:paraId="732D1722" w14:textId="77777777" w:rsidR="00F855E9" w:rsidRDefault="00F8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F094" w14:textId="77777777" w:rsidR="00F855E9" w:rsidRDefault="00F855E9">
      <w:pPr>
        <w:spacing w:line="240" w:lineRule="auto"/>
      </w:pPr>
      <w:r>
        <w:separator/>
      </w:r>
    </w:p>
  </w:footnote>
  <w:footnote w:type="continuationSeparator" w:id="0">
    <w:p w14:paraId="358EC075" w14:textId="77777777" w:rsidR="00F855E9" w:rsidRDefault="00F85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86B8" w14:textId="77777777" w:rsidR="00010839" w:rsidRDefault="00636C37">
    <w:pPr>
      <w:jc w:val="center"/>
      <w:rPr>
        <w:sz w:val="26"/>
        <w:szCs w:val="26"/>
      </w:rPr>
    </w:pPr>
    <w:r>
      <w:rPr>
        <w:sz w:val="26"/>
        <w:szCs w:val="26"/>
      </w:rPr>
      <w:t>Endocrine System Introduction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39"/>
    <w:rsid w:val="000007BF"/>
    <w:rsid w:val="00010839"/>
    <w:rsid w:val="00027AA7"/>
    <w:rsid w:val="00226B7F"/>
    <w:rsid w:val="002F029A"/>
    <w:rsid w:val="005D6D09"/>
    <w:rsid w:val="00636C37"/>
    <w:rsid w:val="007F5918"/>
    <w:rsid w:val="00AE29B5"/>
    <w:rsid w:val="00B25527"/>
    <w:rsid w:val="00C41DDA"/>
    <w:rsid w:val="00D35C30"/>
    <w:rsid w:val="00E453EB"/>
    <w:rsid w:val="00F1451B"/>
    <w:rsid w:val="00F855E9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328D"/>
  <w15:docId w15:val="{3756A010-63E3-4B6A-A032-2A129C6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 School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Goodwin</dc:creator>
  <cp:lastModifiedBy>Marie-Eve Owen</cp:lastModifiedBy>
  <cp:revision>2</cp:revision>
  <cp:lastPrinted>2024-04-16T15:30:00Z</cp:lastPrinted>
  <dcterms:created xsi:type="dcterms:W3CDTF">2024-04-16T15:30:00Z</dcterms:created>
  <dcterms:modified xsi:type="dcterms:W3CDTF">2024-04-16T15:30:00Z</dcterms:modified>
</cp:coreProperties>
</file>