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D6" w:rsidRDefault="003A20D6">
      <w:pPr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A20D6" w:rsidRPr="003A20D6" w:rsidRDefault="003A20D6">
      <w:pPr>
        <w:rPr>
          <w:b/>
          <w:u w:val="single"/>
        </w:rPr>
      </w:pPr>
    </w:p>
    <w:p w:rsidR="005D6A3D" w:rsidRDefault="003A20D6">
      <w:r w:rsidRPr="003A20D6">
        <w:rPr>
          <w:b/>
        </w:rPr>
        <w:t>Curricular Competency:</w:t>
      </w:r>
      <w:r>
        <w:t xml:space="preserve"> Ensure that safety and ethical guidelines are followed during investigations.</w:t>
      </w:r>
    </w:p>
    <w:p w:rsidR="003A20D6" w:rsidRDefault="003A20D6"/>
    <w:p w:rsidR="003A20D6" w:rsidRDefault="003A20D6">
      <w:r>
        <w:t xml:space="preserve">Watch the video “Science Lab Safety” at </w:t>
      </w:r>
      <w:hyperlink r:id="rId7" w:history="1">
        <w:r w:rsidRPr="002A7320">
          <w:rPr>
            <w:rStyle w:val="Hyperlink"/>
          </w:rPr>
          <w:t>https://www.youtube.com/watch?v=5g0hNM91iyg</w:t>
        </w:r>
      </w:hyperlink>
      <w:r>
        <w:t xml:space="preserve"> and complete the following questions.</w:t>
      </w:r>
    </w:p>
    <w:p w:rsidR="003A20D6" w:rsidRDefault="003A20D6"/>
    <w:p w:rsidR="003A20D6" w:rsidRDefault="00664421" w:rsidP="003A20D6">
      <w:pPr>
        <w:pStyle w:val="ListParagraph"/>
        <w:numPr>
          <w:ilvl w:val="0"/>
          <w:numId w:val="1"/>
        </w:numPr>
      </w:pPr>
      <w:r>
        <w:t>Identify four potential hazards that you could bring into the lab by mistake.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proofErr w:type="spellStart"/>
      <w:r>
        <w:t>i</w:t>
      </w:r>
      <w:proofErr w:type="spellEnd"/>
      <w:r>
        <w:t>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iv)</w:t>
      </w: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Identify five types of behavior that could have serious consequences in the lab.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proofErr w:type="spellStart"/>
      <w:r>
        <w:t>i</w:t>
      </w:r>
      <w:proofErr w:type="spellEnd"/>
      <w:r>
        <w:t>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iv)</w:t>
      </w:r>
    </w:p>
    <w:p w:rsidR="00664421" w:rsidRDefault="00664421" w:rsidP="00664421"/>
    <w:p w:rsidR="00664421" w:rsidRDefault="00664421" w:rsidP="00664421">
      <w:r>
        <w:tab/>
        <w:t>v)</w:t>
      </w: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List three types of personal safety equipment.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proofErr w:type="spellStart"/>
      <w:r>
        <w:t>i</w:t>
      </w:r>
      <w:proofErr w:type="spellEnd"/>
      <w:r>
        <w:t>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  <w:r>
        <w:t>iii)</w:t>
      </w:r>
    </w:p>
    <w:p w:rsidR="00664421" w:rsidRDefault="00664421" w:rsidP="00664421">
      <w:pPr>
        <w:pStyle w:val="ListParagraph"/>
      </w:pPr>
    </w:p>
    <w:p w:rsidR="00664421" w:rsidRDefault="00664421" w:rsidP="00664421">
      <w:pPr>
        <w:pStyle w:val="ListParagraph"/>
      </w:pPr>
    </w:p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What would you do if you get something in your eye during a lab?</w:t>
      </w: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lastRenderedPageBreak/>
        <w:t>What is the safe way to identify a substance according to its smell</w:t>
      </w: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How should broken glass be cleaned up?</w:t>
      </w:r>
    </w:p>
    <w:p w:rsidR="00664421" w:rsidRDefault="00664421" w:rsidP="00664421">
      <w:pPr>
        <w:pStyle w:val="ListParagraph"/>
      </w:pP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What are the steps to safely light a Bunsen burner?</w:t>
      </w:r>
    </w:p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/>
    <w:p w:rsidR="00664421" w:rsidRDefault="00664421" w:rsidP="00664421">
      <w:pPr>
        <w:pStyle w:val="ListParagraph"/>
        <w:numPr>
          <w:ilvl w:val="0"/>
          <w:numId w:val="1"/>
        </w:numPr>
      </w:pPr>
      <w:r>
        <w:t>Visit the following website and complete the WHMIS training video.  When finished, print out a screenshot of your certificate and attach it to this worksheet.</w:t>
      </w:r>
    </w:p>
    <w:p w:rsidR="00664421" w:rsidRDefault="00664421" w:rsidP="00664421"/>
    <w:p w:rsidR="00664421" w:rsidRDefault="008108A8" w:rsidP="00664421">
      <w:pPr>
        <w:jc w:val="center"/>
      </w:pPr>
      <w:hyperlink r:id="rId8" w:history="1">
        <w:r w:rsidR="00664421" w:rsidRPr="002A7320">
          <w:rPr>
            <w:rStyle w:val="Hyperlink"/>
          </w:rPr>
          <w:t>https://aixsafety.com/free-whmis-2015-training-and-free-test-and-certification/</w:t>
        </w:r>
      </w:hyperlink>
    </w:p>
    <w:p w:rsidR="00664421" w:rsidRDefault="00664421" w:rsidP="00664421">
      <w:pPr>
        <w:jc w:val="center"/>
      </w:pPr>
    </w:p>
    <w:p w:rsidR="00664421" w:rsidRDefault="00664421" w:rsidP="00664421">
      <w:pPr>
        <w:ind w:left="360"/>
      </w:pPr>
    </w:p>
    <w:p w:rsidR="00A726C6" w:rsidRDefault="00A726C6" w:rsidP="00A726C6">
      <w:pPr>
        <w:pStyle w:val="ListParagraph"/>
        <w:numPr>
          <w:ilvl w:val="0"/>
          <w:numId w:val="1"/>
        </w:numPr>
      </w:pPr>
      <w:r>
        <w:t>What do these four WHMIS symbol mean?</w:t>
      </w:r>
    </w:p>
    <w:p w:rsidR="00A726C6" w:rsidRDefault="00A726C6" w:rsidP="00A72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C6" w:rsidTr="00A726C6">
        <w:tc>
          <w:tcPr>
            <w:tcW w:w="9350" w:type="dxa"/>
          </w:tcPr>
          <w:p w:rsidR="00A726C6" w:rsidRDefault="00A726C6" w:rsidP="00A726C6">
            <w:pPr>
              <w:spacing w:before="120" w:after="120"/>
            </w:pPr>
            <w:r>
              <w:object w:dxaOrig="870" w:dyaOrig="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4.65pt" o:ole="">
                  <v:imagedata r:id="rId9" o:title=""/>
                </v:shape>
                <o:OLEObject Type="Embed" ProgID="PBrush" ShapeID="_x0000_i1025" DrawAspect="Content" ObjectID="_1597401758" r:id="rId10"/>
              </w:object>
            </w:r>
          </w:p>
        </w:tc>
      </w:tr>
      <w:tr w:rsidR="00A726C6" w:rsidTr="00A726C6">
        <w:tc>
          <w:tcPr>
            <w:tcW w:w="9350" w:type="dxa"/>
          </w:tcPr>
          <w:p w:rsidR="00A726C6" w:rsidRDefault="00A726C6" w:rsidP="00A726C6">
            <w:pPr>
              <w:spacing w:before="120" w:after="120"/>
            </w:pPr>
            <w:r>
              <w:object w:dxaOrig="940" w:dyaOrig="930">
                <v:shape id="_x0000_i1026" type="#_x0000_t75" style="width:46.95pt;height:46.6pt" o:ole="">
                  <v:imagedata r:id="rId11" o:title=""/>
                </v:shape>
                <o:OLEObject Type="Embed" ProgID="PBrush" ShapeID="_x0000_i1026" DrawAspect="Content" ObjectID="_1597401759" r:id="rId12"/>
              </w:object>
            </w:r>
          </w:p>
        </w:tc>
      </w:tr>
      <w:tr w:rsidR="00A726C6" w:rsidTr="00A726C6">
        <w:tc>
          <w:tcPr>
            <w:tcW w:w="9350" w:type="dxa"/>
          </w:tcPr>
          <w:p w:rsidR="00A726C6" w:rsidRDefault="008108A8" w:rsidP="00A726C6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200E6B0" wp14:editId="6103BF32">
                  <wp:extent cx="562332" cy="562332"/>
                  <wp:effectExtent l="0" t="0" r="9525" b="9525"/>
                  <wp:docPr id="2" name="Picture 2" descr="Skull and 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 and 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4" cy="5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726C6" w:rsidTr="00A726C6">
        <w:tc>
          <w:tcPr>
            <w:tcW w:w="9350" w:type="dxa"/>
          </w:tcPr>
          <w:p w:rsidR="00A726C6" w:rsidRDefault="00A726C6" w:rsidP="00A726C6">
            <w:pPr>
              <w:spacing w:before="120" w:after="120"/>
            </w:pPr>
            <w:r>
              <w:object w:dxaOrig="910" w:dyaOrig="870">
                <v:shape id="_x0000_i1028" type="#_x0000_t75" style="width:45.45pt;height:43.5pt" o:ole="">
                  <v:imagedata r:id="rId14" o:title=""/>
                </v:shape>
                <o:OLEObject Type="Embed" ProgID="PBrush" ShapeID="_x0000_i1028" DrawAspect="Content" ObjectID="_1597401760" r:id="rId15"/>
              </w:object>
            </w:r>
          </w:p>
        </w:tc>
      </w:tr>
    </w:tbl>
    <w:p w:rsidR="00A726C6" w:rsidRDefault="00A726C6" w:rsidP="00A726C6"/>
    <w:sectPr w:rsidR="00A726C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7E" w:rsidRDefault="00E01E7E" w:rsidP="003A20D6">
      <w:r>
        <w:separator/>
      </w:r>
    </w:p>
  </w:endnote>
  <w:endnote w:type="continuationSeparator" w:id="0">
    <w:p w:rsidR="00E01E7E" w:rsidRDefault="00E01E7E" w:rsidP="003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7E" w:rsidRDefault="00E01E7E" w:rsidP="003A20D6">
      <w:r>
        <w:separator/>
      </w:r>
    </w:p>
  </w:footnote>
  <w:footnote w:type="continuationSeparator" w:id="0">
    <w:p w:rsidR="00E01E7E" w:rsidRDefault="00E01E7E" w:rsidP="003A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D6" w:rsidRDefault="003A20D6">
    <w:pPr>
      <w:pStyle w:val="Header"/>
    </w:pPr>
    <w:r>
      <w:t>Science 10</w:t>
    </w:r>
    <w:r>
      <w:ptab w:relativeTo="margin" w:alignment="center" w:leader="none"/>
    </w:r>
    <w:r w:rsidRPr="003A20D6">
      <w:rPr>
        <w:sz w:val="32"/>
      </w:rPr>
      <w:t>Lab Safety</w:t>
    </w:r>
    <w:r>
      <w:ptab w:relativeTo="margin" w:alignment="right" w:leader="none"/>
    </w:r>
    <w: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2A1"/>
    <w:multiLevelType w:val="hybridMultilevel"/>
    <w:tmpl w:val="675E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D6"/>
    <w:rsid w:val="00003264"/>
    <w:rsid w:val="003046CF"/>
    <w:rsid w:val="0036109A"/>
    <w:rsid w:val="00391CA7"/>
    <w:rsid w:val="003A20D6"/>
    <w:rsid w:val="00664421"/>
    <w:rsid w:val="008108A8"/>
    <w:rsid w:val="00A726C6"/>
    <w:rsid w:val="00E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44E594C-6117-4D16-A5FF-D6F8D27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D6"/>
  </w:style>
  <w:style w:type="paragraph" w:styleId="Footer">
    <w:name w:val="footer"/>
    <w:basedOn w:val="Normal"/>
    <w:link w:val="FooterChar"/>
    <w:uiPriority w:val="99"/>
    <w:unhideWhenUsed/>
    <w:rsid w:val="003A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D6"/>
  </w:style>
  <w:style w:type="character" w:styleId="Hyperlink">
    <w:name w:val="Hyperlink"/>
    <w:basedOn w:val="DefaultParagraphFont"/>
    <w:uiPriority w:val="99"/>
    <w:unhideWhenUsed/>
    <w:rsid w:val="003A2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20D6"/>
    <w:pPr>
      <w:ind w:left="720"/>
      <w:contextualSpacing/>
    </w:pPr>
  </w:style>
  <w:style w:type="table" w:styleId="TableGrid">
    <w:name w:val="Table Grid"/>
    <w:basedOn w:val="TableNormal"/>
    <w:uiPriority w:val="39"/>
    <w:rsid w:val="00A7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xsafety.com/free-whmis-2015-training-and-free-test-and-certification/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0hNM91iyg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Silvestre</dc:creator>
  <cp:keywords/>
  <dc:description/>
  <cp:lastModifiedBy>Glen Marshall</cp:lastModifiedBy>
  <cp:revision>2</cp:revision>
  <dcterms:created xsi:type="dcterms:W3CDTF">2017-09-08T18:19:00Z</dcterms:created>
  <dcterms:modified xsi:type="dcterms:W3CDTF">2018-09-02T20:56:00Z</dcterms:modified>
</cp:coreProperties>
</file>